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C0" w:rsidRDefault="003233C0" w:rsidP="003233C0">
      <w:pPr>
        <w:autoSpaceDE w:val="0"/>
        <w:autoSpaceDN w:val="0"/>
        <w:ind w:leftChars="100" w:left="210"/>
        <w:jc w:val="center"/>
        <w:rPr>
          <w:rFonts w:cs="宋体"/>
          <w:color w:val="000000"/>
          <w:spacing w:val="10"/>
          <w:w w:val="51"/>
          <w:sz w:val="32"/>
          <w:szCs w:val="32"/>
        </w:rPr>
      </w:pPr>
      <w:r>
        <w:rPr>
          <w:rFonts w:ascii="方正粗宋简体" w:eastAsia="方正粗宋简体" w:cs="宋体" w:hint="eastAsia"/>
          <w:color w:val="000000"/>
          <w:spacing w:val="10"/>
          <w:w w:val="51"/>
          <w:sz w:val="144"/>
          <w:szCs w:val="144"/>
        </w:rPr>
        <w:t>济宁市总工会办公室文件</w:t>
      </w:r>
    </w:p>
    <w:p w:rsidR="003233C0" w:rsidRPr="001E3A75" w:rsidRDefault="003233C0" w:rsidP="003233C0">
      <w:pPr>
        <w:spacing w:line="700" w:lineRule="exact"/>
        <w:ind w:leftChars="100" w:left="210"/>
        <w:jc w:val="center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济</w:t>
      </w:r>
      <w:r w:rsidRPr="001E3A75">
        <w:rPr>
          <w:rFonts w:ascii="仿宋_GB2312" w:eastAsia="仿宋_GB2312" w:hAnsi="宋体" w:hint="eastAsia"/>
          <w:color w:val="000000"/>
          <w:sz w:val="32"/>
          <w:szCs w:val="32"/>
        </w:rPr>
        <w:t>会办〔201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Pr="001E3A75">
        <w:rPr>
          <w:rFonts w:ascii="仿宋_GB2312" w:eastAsia="仿宋_GB2312" w:hAnsi="宋体" w:hint="eastAsia"/>
          <w:color w:val="000000"/>
          <w:sz w:val="32"/>
          <w:szCs w:val="32"/>
        </w:rPr>
        <w:t>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 w:rsidRPr="001E3A75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3233C0" w:rsidRPr="001E3A75" w:rsidRDefault="003233C0" w:rsidP="003233C0">
      <w:pPr>
        <w:spacing w:line="360" w:lineRule="exact"/>
        <w:ind w:leftChars="100" w:left="210"/>
        <w:jc w:val="center"/>
        <w:rPr>
          <w:rFonts w:ascii="仿宋_GB2312" w:eastAsia="仿宋_GB2312" w:hint="eastAsia"/>
          <w:color w:val="000000"/>
          <w:sz w:val="44"/>
          <w:szCs w:val="44"/>
        </w:rPr>
      </w:pPr>
    </w:p>
    <w:p w:rsidR="003233C0" w:rsidRDefault="003233C0" w:rsidP="003233C0">
      <w:pPr>
        <w:spacing w:line="360" w:lineRule="exact"/>
        <w:ind w:leftChars="100" w:left="21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★</w:t>
      </w:r>
      <w:r>
        <w:rPr>
          <w:rFonts w:ascii="方正小标宋简体" w:eastAsia="方正小标宋简体"/>
          <w:noProof/>
          <w:color w:val="000000"/>
          <w:sz w:val="44"/>
          <w:szCs w:val="44"/>
        </w:rPr>
        <mc:AlternateContent>
          <mc:Choice Requires="wpc">
            <w:drawing>
              <wp:inline distT="0" distB="0" distL="0" distR="0">
                <wp:extent cx="5600700" cy="3268980"/>
                <wp:effectExtent l="8255" t="0" r="1270" b="0"/>
                <wp:docPr id="3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2876550" y="2955925"/>
                            <a:ext cx="2628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0" y="294767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editas="canvas" style="width:441pt;height:257.4pt;mso-position-horizontal-relative:char;mso-position-vertical-relative:line" coordsize="56007,3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32689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8765,29559" to="55054,29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y6o74AAADaAAAADwAAAGRycy9kb3ducmV2LnhtbERPTYvCMBC9C/6HMII3Td2DLNUoIgjS&#10;i1oVPQ7N2FabSWmytf77jSB4Gh7vc+bLzlSipcaVlhVMxhEI4szqknMFp+Nm9AvCeWSNlWVS8CIH&#10;y0W/N8dY2ycfqE19LkIIuxgVFN7XsZQuK8igG9uaOHA32xj0ATa51A0+Q7ip5E8UTaXBkkNDgTWt&#10;C8oe6Z9RcD3ek8s6bZNTVEtnymSy27dnpYaDbjUD4anzX/HHvdVhPrxfeV+5+A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DLqjvgAAANoAAAAPAAAAAAAAAAAAAAAAAKEC&#10;AABkcnMvZG93bnJldi54bWxQSwUGAAAAAAQABAD5AAAAjAMAAAAA&#10;" strokecolor="red"/>
                <v:line id="Line 5" o:spid="_x0000_s1029" style="position:absolute;visibility:visible;mso-wrap-style:square" from="0,29476" to="26289,29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4k1MEAAADaAAAADwAAAGRycy9kb3ducmV2LnhtbESPQYvCMBSE74L/ITzBm6Z6EKlGEUGQ&#10;Xlary3p8NM+22ryUJlvrvzeC4HGYmW+Y5bozlWipcaVlBZNxBII4s7rkXMH5tBvNQTiPrLGyTAqe&#10;5GC96veWGGv74CO1qc9FgLCLUUHhfR1L6bKCDLqxrYmDd7WNQR9kk0vd4CPATSWnUTSTBksOCwXW&#10;tC0ou6f/RsHldEv+tmmbnKNaOlMmk59D+6vUcNBtFiA8df4b/rT3WsEU3lfC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3iTUwQAAANoAAAAPAAAAAAAAAAAAAAAA&#10;AKECAABkcnMvZG93bnJldi54bWxQSwUGAAAAAAQABAD5AAAAjwMAAAAA&#10;" strokecolor="red"/>
                <w10:anchorlock/>
              </v:group>
            </w:pict>
          </mc:Fallback>
        </mc:AlternateContent>
      </w:r>
    </w:p>
    <w:p w:rsidR="003233C0" w:rsidRPr="00C91352" w:rsidRDefault="003233C0" w:rsidP="003233C0">
      <w:pPr>
        <w:spacing w:line="580" w:lineRule="exact"/>
        <w:jc w:val="center"/>
        <w:rPr>
          <w:rFonts w:eastAsia="仿宋_GB2312"/>
          <w:sz w:val="30"/>
        </w:rPr>
      </w:pPr>
    </w:p>
    <w:p w:rsidR="003233C0" w:rsidRPr="00C91352" w:rsidRDefault="003233C0" w:rsidP="003233C0">
      <w:pPr>
        <w:pStyle w:val="a5"/>
        <w:spacing w:line="580" w:lineRule="exact"/>
        <w:jc w:val="center"/>
        <w:rPr>
          <w:rFonts w:eastAsia="方正小标宋简体"/>
          <w:kern w:val="44"/>
          <w:sz w:val="44"/>
          <w:szCs w:val="44"/>
        </w:rPr>
      </w:pPr>
      <w:r w:rsidRPr="00C91352">
        <w:rPr>
          <w:rFonts w:eastAsia="方正小标宋简体"/>
          <w:kern w:val="44"/>
          <w:sz w:val="44"/>
          <w:szCs w:val="44"/>
        </w:rPr>
        <w:t>关于做好济宁市</w:t>
      </w:r>
      <w:r w:rsidRPr="00C91352">
        <w:rPr>
          <w:rFonts w:eastAsia="方正小标宋简体"/>
          <w:kern w:val="44"/>
          <w:sz w:val="44"/>
          <w:szCs w:val="44"/>
        </w:rPr>
        <w:t>“</w:t>
      </w:r>
      <w:r w:rsidRPr="00C91352">
        <w:rPr>
          <w:rFonts w:eastAsia="方正小标宋简体"/>
          <w:kern w:val="44"/>
          <w:sz w:val="44"/>
          <w:szCs w:val="44"/>
        </w:rPr>
        <w:t>五一</w:t>
      </w:r>
      <w:r w:rsidRPr="00C91352">
        <w:rPr>
          <w:rFonts w:eastAsia="方正小标宋简体"/>
          <w:kern w:val="44"/>
          <w:sz w:val="44"/>
          <w:szCs w:val="44"/>
        </w:rPr>
        <w:t>”</w:t>
      </w:r>
      <w:r w:rsidRPr="00C91352">
        <w:rPr>
          <w:rFonts w:eastAsia="方正小标宋简体"/>
          <w:kern w:val="44"/>
          <w:sz w:val="44"/>
          <w:szCs w:val="44"/>
        </w:rPr>
        <w:t>劳动奖状、奖章</w:t>
      </w:r>
    </w:p>
    <w:p w:rsidR="003233C0" w:rsidRPr="00C91352" w:rsidRDefault="003233C0" w:rsidP="003233C0">
      <w:pPr>
        <w:pStyle w:val="a5"/>
        <w:spacing w:line="580" w:lineRule="exact"/>
        <w:jc w:val="center"/>
        <w:rPr>
          <w:rFonts w:eastAsia="方正小标宋简体"/>
          <w:kern w:val="44"/>
          <w:sz w:val="44"/>
          <w:szCs w:val="44"/>
        </w:rPr>
      </w:pPr>
      <w:r w:rsidRPr="00C91352">
        <w:rPr>
          <w:rFonts w:eastAsia="方正小标宋简体"/>
          <w:kern w:val="44"/>
          <w:sz w:val="44"/>
          <w:szCs w:val="44"/>
        </w:rPr>
        <w:t>“</w:t>
      </w:r>
      <w:r w:rsidRPr="00C91352">
        <w:rPr>
          <w:rFonts w:eastAsia="方正小标宋简体"/>
          <w:kern w:val="44"/>
          <w:sz w:val="44"/>
          <w:szCs w:val="44"/>
        </w:rPr>
        <w:t>工人先锋号</w:t>
      </w:r>
      <w:r w:rsidRPr="00C91352">
        <w:rPr>
          <w:rFonts w:eastAsia="方正小标宋简体"/>
          <w:kern w:val="44"/>
          <w:sz w:val="44"/>
          <w:szCs w:val="44"/>
        </w:rPr>
        <w:t>”</w:t>
      </w:r>
      <w:r w:rsidRPr="00C91352">
        <w:rPr>
          <w:rFonts w:eastAsia="方正小标宋简体"/>
          <w:kern w:val="44"/>
          <w:sz w:val="44"/>
          <w:szCs w:val="44"/>
        </w:rPr>
        <w:t>推荐评选工作的通知</w:t>
      </w:r>
    </w:p>
    <w:p w:rsidR="003233C0" w:rsidRPr="00C91352" w:rsidRDefault="003233C0" w:rsidP="003233C0">
      <w:pPr>
        <w:pStyle w:val="a5"/>
        <w:spacing w:line="580" w:lineRule="exact"/>
        <w:jc w:val="center"/>
        <w:rPr>
          <w:rFonts w:eastAsia="黑体"/>
          <w:sz w:val="36"/>
        </w:rPr>
      </w:pPr>
    </w:p>
    <w:p w:rsidR="003233C0" w:rsidRPr="00541AE5" w:rsidRDefault="003233C0" w:rsidP="003233C0">
      <w:pPr>
        <w:spacing w:line="600" w:lineRule="exact"/>
        <w:rPr>
          <w:rFonts w:eastAsia="仿宋_GB2312"/>
          <w:sz w:val="28"/>
          <w:szCs w:val="28"/>
        </w:rPr>
      </w:pPr>
      <w:r w:rsidRPr="00541AE5">
        <w:rPr>
          <w:rFonts w:eastAsia="仿宋_GB2312"/>
          <w:sz w:val="28"/>
          <w:szCs w:val="28"/>
        </w:rPr>
        <w:t>各县市区、济宁高新区总工会，太白湖新区、市属局委办、直属企事业工会：</w:t>
      </w:r>
    </w:p>
    <w:p w:rsidR="003233C0" w:rsidRPr="00541AE5" w:rsidRDefault="003233C0" w:rsidP="003233C0">
      <w:pPr>
        <w:spacing w:line="600" w:lineRule="exact"/>
        <w:ind w:firstLine="601"/>
        <w:rPr>
          <w:rFonts w:eastAsia="仿宋_GB2312"/>
          <w:bCs/>
          <w:sz w:val="28"/>
          <w:szCs w:val="28"/>
        </w:rPr>
      </w:pPr>
      <w:r w:rsidRPr="00541AE5">
        <w:rPr>
          <w:rFonts w:eastAsia="仿宋_GB2312"/>
          <w:sz w:val="28"/>
          <w:szCs w:val="28"/>
        </w:rPr>
        <w:t>为全面贯彻落实党的十八大、十八届三中、四中、五中全会精神，</w:t>
      </w:r>
      <w:r w:rsidRPr="00541AE5">
        <w:rPr>
          <w:rFonts w:eastAsia="仿宋_GB2312"/>
          <w:color w:val="000000"/>
          <w:kern w:val="0"/>
          <w:sz w:val="28"/>
          <w:szCs w:val="28"/>
        </w:rPr>
        <w:t>进一步激发广大职工树立和</w:t>
      </w:r>
      <w:proofErr w:type="gramStart"/>
      <w:r w:rsidRPr="00541AE5">
        <w:rPr>
          <w:rFonts w:eastAsia="仿宋_GB2312"/>
          <w:color w:val="000000"/>
          <w:kern w:val="0"/>
          <w:sz w:val="28"/>
          <w:szCs w:val="28"/>
        </w:rPr>
        <w:t>践行</w:t>
      </w:r>
      <w:proofErr w:type="gramEnd"/>
      <w:r w:rsidRPr="00541AE5">
        <w:rPr>
          <w:rFonts w:eastAsia="仿宋_GB2312"/>
          <w:color w:val="000000"/>
          <w:kern w:val="0"/>
          <w:sz w:val="28"/>
          <w:szCs w:val="28"/>
        </w:rPr>
        <w:t>创新、协调、绿色、开放、共享的发展理念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为实现</w:t>
      </w:r>
      <w:r w:rsidRPr="00541AE5">
        <w:rPr>
          <w:rFonts w:eastAsia="仿宋_GB2312"/>
          <w:color w:val="000000"/>
          <w:kern w:val="0"/>
          <w:sz w:val="28"/>
          <w:szCs w:val="28"/>
        </w:rPr>
        <w:t>“</w:t>
      </w:r>
      <w:r w:rsidRPr="00541AE5">
        <w:rPr>
          <w:rFonts w:eastAsia="仿宋_GB2312"/>
          <w:color w:val="000000"/>
          <w:kern w:val="0"/>
          <w:sz w:val="28"/>
          <w:szCs w:val="28"/>
        </w:rPr>
        <w:t>十三五</w:t>
      </w:r>
      <w:r w:rsidRPr="00541AE5">
        <w:rPr>
          <w:rFonts w:eastAsia="仿宋_GB2312"/>
          <w:color w:val="000000"/>
          <w:kern w:val="0"/>
          <w:sz w:val="28"/>
          <w:szCs w:val="28"/>
        </w:rPr>
        <w:t>”</w:t>
      </w:r>
      <w:r w:rsidRPr="00541AE5">
        <w:rPr>
          <w:rFonts w:eastAsia="仿宋_GB2312"/>
          <w:color w:val="000000"/>
          <w:kern w:val="0"/>
          <w:sz w:val="28"/>
          <w:szCs w:val="28"/>
        </w:rPr>
        <w:t>规划目标任务和全面建成小康社会建功立业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sz w:val="28"/>
          <w:szCs w:val="28"/>
        </w:rPr>
        <w:t>济宁市总工会决定，</w:t>
      </w:r>
      <w:r w:rsidRPr="00541AE5">
        <w:rPr>
          <w:rFonts w:eastAsia="仿宋_GB2312"/>
          <w:sz w:val="28"/>
          <w:szCs w:val="28"/>
        </w:rPr>
        <w:t>2016</w:t>
      </w:r>
      <w:r w:rsidRPr="00541AE5">
        <w:rPr>
          <w:rFonts w:eastAsia="仿宋_GB2312"/>
          <w:sz w:val="28"/>
          <w:szCs w:val="28"/>
        </w:rPr>
        <w:t>年</w:t>
      </w:r>
      <w:r w:rsidRPr="00541AE5">
        <w:rPr>
          <w:rFonts w:eastAsia="仿宋_GB2312"/>
          <w:sz w:val="28"/>
          <w:szCs w:val="28"/>
        </w:rPr>
        <w:t>“</w:t>
      </w:r>
      <w:r w:rsidRPr="00541AE5">
        <w:rPr>
          <w:rFonts w:eastAsia="仿宋_GB2312"/>
          <w:sz w:val="28"/>
          <w:szCs w:val="28"/>
        </w:rPr>
        <w:t>五一</w:t>
      </w:r>
      <w:r w:rsidRPr="00541AE5">
        <w:rPr>
          <w:rFonts w:eastAsia="仿宋_GB2312"/>
          <w:sz w:val="28"/>
          <w:szCs w:val="28"/>
        </w:rPr>
        <w:t>”</w:t>
      </w:r>
      <w:r w:rsidRPr="00541AE5">
        <w:rPr>
          <w:rFonts w:eastAsia="仿宋_GB2312"/>
          <w:sz w:val="28"/>
          <w:szCs w:val="28"/>
        </w:rPr>
        <w:t>前夕，表彰一批为我市经济社会发展</w:t>
      </w:r>
      <w:proofErr w:type="gramStart"/>
      <w:r w:rsidRPr="00541AE5">
        <w:rPr>
          <w:rFonts w:eastAsia="仿宋_GB2312"/>
          <w:sz w:val="28"/>
          <w:szCs w:val="28"/>
        </w:rPr>
        <w:t>作出</w:t>
      </w:r>
      <w:proofErr w:type="gramEnd"/>
      <w:r w:rsidRPr="00541AE5">
        <w:rPr>
          <w:rFonts w:eastAsia="仿宋_GB2312"/>
          <w:sz w:val="28"/>
          <w:szCs w:val="28"/>
        </w:rPr>
        <w:t>突出贡献的先进集体和先进职工，分别授予济宁市</w:t>
      </w:r>
      <w:r w:rsidRPr="00541AE5">
        <w:rPr>
          <w:rFonts w:eastAsia="仿宋_GB2312"/>
          <w:sz w:val="28"/>
          <w:szCs w:val="28"/>
        </w:rPr>
        <w:t>“</w:t>
      </w:r>
      <w:r w:rsidRPr="00541AE5">
        <w:rPr>
          <w:rFonts w:eastAsia="仿宋_GB2312"/>
          <w:sz w:val="28"/>
          <w:szCs w:val="28"/>
        </w:rPr>
        <w:t>五一</w:t>
      </w:r>
      <w:r w:rsidRPr="00541AE5">
        <w:rPr>
          <w:rFonts w:eastAsia="仿宋_GB2312"/>
          <w:sz w:val="28"/>
          <w:szCs w:val="28"/>
        </w:rPr>
        <w:t>”</w:t>
      </w:r>
      <w:r w:rsidRPr="00541AE5">
        <w:rPr>
          <w:rFonts w:eastAsia="仿宋_GB2312"/>
          <w:sz w:val="28"/>
          <w:szCs w:val="28"/>
        </w:rPr>
        <w:t>劳动奖状、奖章和济宁市</w:t>
      </w:r>
      <w:r w:rsidRPr="00541AE5">
        <w:rPr>
          <w:rFonts w:eastAsia="仿宋_GB2312"/>
          <w:sz w:val="28"/>
          <w:szCs w:val="28"/>
        </w:rPr>
        <w:t>“</w:t>
      </w:r>
      <w:r w:rsidRPr="00541AE5">
        <w:rPr>
          <w:rFonts w:eastAsia="仿宋_GB2312"/>
          <w:sz w:val="28"/>
          <w:szCs w:val="28"/>
        </w:rPr>
        <w:t>工人先锋号</w:t>
      </w:r>
      <w:r w:rsidRPr="00541AE5">
        <w:rPr>
          <w:rFonts w:eastAsia="仿宋_GB2312"/>
          <w:sz w:val="28"/>
          <w:szCs w:val="28"/>
        </w:rPr>
        <w:t>”</w:t>
      </w:r>
      <w:r w:rsidRPr="00541AE5">
        <w:rPr>
          <w:rFonts w:eastAsia="仿宋_GB2312"/>
          <w:sz w:val="28"/>
          <w:szCs w:val="28"/>
        </w:rPr>
        <w:t>。</w:t>
      </w:r>
      <w:r w:rsidRPr="00541AE5">
        <w:rPr>
          <w:rFonts w:eastAsia="仿宋_GB2312"/>
          <w:bCs/>
          <w:sz w:val="28"/>
          <w:szCs w:val="28"/>
        </w:rPr>
        <w:t>为了确保我市推荐评选工作的顺利进行，现将推荐评选工作的有关事项通知如下：</w:t>
      </w:r>
      <w:r w:rsidRPr="00541AE5">
        <w:rPr>
          <w:rFonts w:eastAsia="仿宋_GB2312"/>
          <w:bCs/>
          <w:sz w:val="28"/>
          <w:szCs w:val="28"/>
        </w:rPr>
        <w:t xml:space="preserve">  </w:t>
      </w:r>
    </w:p>
    <w:p w:rsidR="003233C0" w:rsidRPr="00541AE5" w:rsidRDefault="003233C0" w:rsidP="003233C0">
      <w:pPr>
        <w:spacing w:line="600" w:lineRule="exact"/>
        <w:ind w:firstLineChars="200" w:firstLine="560"/>
        <w:rPr>
          <w:rFonts w:eastAsia="黑体"/>
          <w:bCs/>
          <w:sz w:val="28"/>
          <w:szCs w:val="28"/>
        </w:rPr>
      </w:pPr>
      <w:r w:rsidRPr="00541AE5">
        <w:rPr>
          <w:rFonts w:eastAsia="黑体"/>
          <w:bCs/>
          <w:sz w:val="28"/>
          <w:szCs w:val="28"/>
        </w:rPr>
        <w:t>一、表彰的数额及范围</w:t>
      </w:r>
    </w:p>
    <w:p w:rsidR="003233C0" w:rsidRPr="00541AE5" w:rsidRDefault="003233C0" w:rsidP="003233C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 w:rsidRPr="00541AE5">
        <w:rPr>
          <w:rFonts w:eastAsia="仿宋_GB2312"/>
          <w:sz w:val="28"/>
          <w:szCs w:val="28"/>
        </w:rPr>
        <w:t>1</w:t>
      </w:r>
      <w:r w:rsidRPr="00541AE5">
        <w:rPr>
          <w:rFonts w:eastAsia="仿宋_GB2312"/>
          <w:sz w:val="28"/>
          <w:szCs w:val="28"/>
        </w:rPr>
        <w:t>、评选济宁市</w:t>
      </w:r>
      <w:r w:rsidRPr="00541AE5">
        <w:rPr>
          <w:rFonts w:eastAsia="仿宋_GB2312"/>
          <w:sz w:val="28"/>
          <w:szCs w:val="28"/>
        </w:rPr>
        <w:t>“</w:t>
      </w:r>
      <w:r w:rsidRPr="00541AE5">
        <w:rPr>
          <w:rFonts w:eastAsia="仿宋_GB2312"/>
          <w:sz w:val="28"/>
          <w:szCs w:val="28"/>
        </w:rPr>
        <w:t>五一</w:t>
      </w:r>
      <w:r w:rsidRPr="00541AE5">
        <w:rPr>
          <w:rFonts w:eastAsia="仿宋_GB2312"/>
          <w:sz w:val="28"/>
          <w:szCs w:val="28"/>
        </w:rPr>
        <w:t>”</w:t>
      </w:r>
      <w:r w:rsidRPr="00541AE5">
        <w:rPr>
          <w:rFonts w:eastAsia="仿宋_GB2312"/>
          <w:sz w:val="28"/>
          <w:szCs w:val="28"/>
        </w:rPr>
        <w:t>劳动奖章</w:t>
      </w:r>
      <w:r w:rsidRPr="00541AE5">
        <w:rPr>
          <w:rFonts w:eastAsia="仿宋_GB2312"/>
          <w:sz w:val="28"/>
          <w:szCs w:val="28"/>
        </w:rPr>
        <w:t>200</w:t>
      </w:r>
      <w:r w:rsidRPr="00541AE5">
        <w:rPr>
          <w:rFonts w:eastAsia="仿宋_GB2312"/>
          <w:sz w:val="28"/>
          <w:szCs w:val="28"/>
        </w:rPr>
        <w:t>人，</w:t>
      </w:r>
      <w:r w:rsidRPr="00541AE5">
        <w:rPr>
          <w:rFonts w:eastAsia="仿宋_GB2312"/>
          <w:sz w:val="28"/>
          <w:szCs w:val="28"/>
        </w:rPr>
        <w:t>“</w:t>
      </w:r>
      <w:r w:rsidRPr="00541AE5">
        <w:rPr>
          <w:rFonts w:eastAsia="仿宋_GB2312"/>
          <w:sz w:val="28"/>
          <w:szCs w:val="28"/>
        </w:rPr>
        <w:t>五一</w:t>
      </w:r>
      <w:r w:rsidRPr="00541AE5">
        <w:rPr>
          <w:rFonts w:eastAsia="仿宋_GB2312"/>
          <w:sz w:val="28"/>
          <w:szCs w:val="28"/>
        </w:rPr>
        <w:t>”</w:t>
      </w:r>
      <w:r w:rsidRPr="00541AE5">
        <w:rPr>
          <w:rFonts w:eastAsia="仿宋_GB2312"/>
          <w:sz w:val="28"/>
          <w:szCs w:val="28"/>
        </w:rPr>
        <w:t>劳动奖状</w:t>
      </w:r>
      <w:r w:rsidRPr="00541AE5">
        <w:rPr>
          <w:rFonts w:eastAsia="仿宋_GB2312"/>
          <w:sz w:val="28"/>
          <w:szCs w:val="28"/>
        </w:rPr>
        <w:t>30</w:t>
      </w:r>
      <w:r w:rsidRPr="00541AE5">
        <w:rPr>
          <w:rFonts w:eastAsia="仿宋_GB2312"/>
          <w:sz w:val="28"/>
          <w:szCs w:val="28"/>
        </w:rPr>
        <w:t>个、济</w:t>
      </w:r>
      <w:r w:rsidRPr="00541AE5">
        <w:rPr>
          <w:rFonts w:eastAsia="仿宋_GB2312"/>
          <w:sz w:val="28"/>
          <w:szCs w:val="28"/>
        </w:rPr>
        <w:lastRenderedPageBreak/>
        <w:t>宁市</w:t>
      </w:r>
      <w:r w:rsidRPr="00541AE5">
        <w:rPr>
          <w:rFonts w:eastAsia="仿宋_GB2312"/>
          <w:sz w:val="28"/>
          <w:szCs w:val="28"/>
        </w:rPr>
        <w:t>“</w:t>
      </w:r>
      <w:r w:rsidRPr="00541AE5">
        <w:rPr>
          <w:rFonts w:eastAsia="仿宋_GB2312"/>
          <w:sz w:val="28"/>
          <w:szCs w:val="28"/>
        </w:rPr>
        <w:t>工人先锋号</w:t>
      </w:r>
      <w:r w:rsidRPr="00541AE5">
        <w:rPr>
          <w:rFonts w:eastAsia="仿宋_GB2312"/>
          <w:sz w:val="28"/>
          <w:szCs w:val="28"/>
        </w:rPr>
        <w:t>”80</w:t>
      </w:r>
      <w:r w:rsidRPr="00541AE5">
        <w:rPr>
          <w:rFonts w:eastAsia="仿宋_GB2312"/>
          <w:sz w:val="28"/>
          <w:szCs w:val="28"/>
        </w:rPr>
        <w:t>个；</w:t>
      </w:r>
    </w:p>
    <w:p w:rsidR="003233C0" w:rsidRPr="00541AE5" w:rsidRDefault="003233C0" w:rsidP="003233C0">
      <w:pPr>
        <w:spacing w:line="60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541AE5">
        <w:rPr>
          <w:rFonts w:eastAsia="仿宋_GB2312"/>
          <w:bCs/>
          <w:sz w:val="28"/>
          <w:szCs w:val="28"/>
        </w:rPr>
        <w:t>2</w:t>
      </w:r>
      <w:r w:rsidRPr="00541AE5">
        <w:rPr>
          <w:rFonts w:eastAsia="仿宋_GB2312"/>
          <w:bCs/>
          <w:sz w:val="28"/>
          <w:szCs w:val="28"/>
        </w:rPr>
        <w:t>、劳动奖状授予企事业单位、机关和其他社会组织；劳动奖章授予企事业单位、机关和其他社会组织中的先进职工；</w:t>
      </w:r>
      <w:r w:rsidRPr="00541AE5">
        <w:rPr>
          <w:rFonts w:eastAsia="仿宋_GB2312"/>
          <w:bCs/>
          <w:sz w:val="28"/>
          <w:szCs w:val="28"/>
        </w:rPr>
        <w:t>“</w:t>
      </w:r>
      <w:r w:rsidRPr="00541AE5">
        <w:rPr>
          <w:rFonts w:eastAsia="仿宋_GB2312"/>
          <w:bCs/>
          <w:sz w:val="28"/>
          <w:szCs w:val="28"/>
        </w:rPr>
        <w:t>工人先锋号</w:t>
      </w:r>
      <w:r w:rsidRPr="00541AE5">
        <w:rPr>
          <w:rFonts w:eastAsia="仿宋_GB2312"/>
          <w:bCs/>
          <w:sz w:val="28"/>
          <w:szCs w:val="28"/>
        </w:rPr>
        <w:t>”</w:t>
      </w:r>
      <w:r w:rsidRPr="00541AE5">
        <w:rPr>
          <w:rFonts w:eastAsia="仿宋_GB2312"/>
          <w:bCs/>
          <w:sz w:val="28"/>
          <w:szCs w:val="28"/>
        </w:rPr>
        <w:t>授予企事业单位、机关和其他社会组织中的车间、工段、班组（科室）。</w:t>
      </w:r>
    </w:p>
    <w:p w:rsidR="003233C0" w:rsidRPr="00541AE5" w:rsidRDefault="003233C0" w:rsidP="003233C0">
      <w:pPr>
        <w:spacing w:line="60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541AE5">
        <w:rPr>
          <w:rFonts w:eastAsia="黑体"/>
          <w:bCs/>
          <w:sz w:val="28"/>
          <w:szCs w:val="28"/>
        </w:rPr>
        <w:t>二、推荐评选条件</w:t>
      </w:r>
      <w:r w:rsidRPr="00541AE5">
        <w:rPr>
          <w:rFonts w:eastAsia="黑体"/>
          <w:bCs/>
          <w:sz w:val="28"/>
          <w:szCs w:val="28"/>
        </w:rPr>
        <w:t xml:space="preserve">   </w:t>
      </w:r>
    </w:p>
    <w:p w:rsidR="003233C0" w:rsidRPr="00541AE5" w:rsidRDefault="003233C0" w:rsidP="003233C0">
      <w:pPr>
        <w:spacing w:line="600" w:lineRule="exact"/>
        <w:ind w:firstLineChars="205" w:firstLine="574"/>
        <w:rPr>
          <w:rFonts w:eastAsia="仿宋_GB2312"/>
          <w:sz w:val="28"/>
          <w:szCs w:val="28"/>
        </w:rPr>
      </w:pPr>
      <w:r w:rsidRPr="00541AE5">
        <w:rPr>
          <w:rFonts w:eastAsia="仿宋_GB2312"/>
          <w:bCs/>
          <w:sz w:val="28"/>
          <w:szCs w:val="28"/>
        </w:rPr>
        <w:t>济宁市</w:t>
      </w:r>
      <w:r w:rsidRPr="00541AE5">
        <w:rPr>
          <w:rFonts w:eastAsia="仿宋_GB2312"/>
          <w:bCs/>
          <w:sz w:val="28"/>
          <w:szCs w:val="28"/>
        </w:rPr>
        <w:t>“</w:t>
      </w:r>
      <w:r w:rsidRPr="00541AE5">
        <w:rPr>
          <w:rFonts w:eastAsia="仿宋_GB2312"/>
          <w:bCs/>
          <w:sz w:val="28"/>
          <w:szCs w:val="28"/>
        </w:rPr>
        <w:t>五一</w:t>
      </w:r>
      <w:r w:rsidRPr="00541AE5">
        <w:rPr>
          <w:rFonts w:eastAsia="仿宋_GB2312"/>
          <w:bCs/>
          <w:sz w:val="28"/>
          <w:szCs w:val="28"/>
        </w:rPr>
        <w:t>”</w:t>
      </w:r>
      <w:r w:rsidRPr="00541AE5">
        <w:rPr>
          <w:rFonts w:eastAsia="仿宋_GB2312"/>
          <w:bCs/>
          <w:sz w:val="28"/>
          <w:szCs w:val="28"/>
        </w:rPr>
        <w:t>劳动奖状、奖章获得者和市</w:t>
      </w:r>
      <w:r w:rsidRPr="00541AE5">
        <w:rPr>
          <w:rFonts w:eastAsia="仿宋_GB2312"/>
          <w:bCs/>
          <w:sz w:val="28"/>
          <w:szCs w:val="28"/>
        </w:rPr>
        <w:t>“</w:t>
      </w:r>
      <w:r w:rsidRPr="00541AE5">
        <w:rPr>
          <w:rFonts w:eastAsia="仿宋_GB2312"/>
          <w:bCs/>
          <w:sz w:val="28"/>
          <w:szCs w:val="28"/>
        </w:rPr>
        <w:t>工人先锋号</w:t>
      </w:r>
      <w:r w:rsidRPr="00541AE5">
        <w:rPr>
          <w:rFonts w:eastAsia="仿宋_GB2312"/>
          <w:bCs/>
          <w:sz w:val="28"/>
          <w:szCs w:val="28"/>
        </w:rPr>
        <w:t>”</w:t>
      </w:r>
      <w:r w:rsidRPr="00541AE5">
        <w:rPr>
          <w:rFonts w:eastAsia="仿宋_GB2312"/>
          <w:bCs/>
          <w:sz w:val="28"/>
          <w:szCs w:val="28"/>
        </w:rPr>
        <w:t>获得单位（班组）必须是近年来获得过县级以上表彰，</w:t>
      </w:r>
      <w:r w:rsidRPr="00541AE5">
        <w:rPr>
          <w:rFonts w:eastAsia="仿宋_GB2312"/>
          <w:sz w:val="28"/>
          <w:szCs w:val="28"/>
        </w:rPr>
        <w:t>认真执行党的路线方针政策，严格遵守国家法律法规，积极推动科学发展、加快经济发展方式转变，为经济建设和社会发展</w:t>
      </w:r>
      <w:proofErr w:type="gramStart"/>
      <w:r w:rsidRPr="00541AE5">
        <w:rPr>
          <w:rFonts w:eastAsia="仿宋_GB2312"/>
          <w:sz w:val="28"/>
          <w:szCs w:val="28"/>
        </w:rPr>
        <w:t>作出</w:t>
      </w:r>
      <w:proofErr w:type="gramEnd"/>
      <w:r w:rsidRPr="00541AE5">
        <w:rPr>
          <w:rFonts w:eastAsia="仿宋_GB2312"/>
          <w:sz w:val="28"/>
          <w:szCs w:val="28"/>
        </w:rPr>
        <w:t>突出贡献，取得显著成绩，并具备下列条件之一的先进集体和先进个人：</w:t>
      </w:r>
    </w:p>
    <w:p w:rsidR="003233C0" w:rsidRPr="00541AE5" w:rsidRDefault="003233C0" w:rsidP="003233C0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541AE5">
        <w:rPr>
          <w:rFonts w:eastAsia="仿宋_GB2312"/>
          <w:color w:val="000000"/>
          <w:kern w:val="0"/>
          <w:sz w:val="28"/>
          <w:szCs w:val="28"/>
        </w:rPr>
        <w:t>1.</w:t>
      </w:r>
      <w:r w:rsidRPr="00541AE5">
        <w:rPr>
          <w:rFonts w:eastAsia="仿宋_GB2312"/>
          <w:color w:val="000000"/>
          <w:kern w:val="0"/>
          <w:sz w:val="28"/>
          <w:szCs w:val="28"/>
        </w:rPr>
        <w:t>在适应经济发展新常态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优化经济结构、转换发展动力、转变发展方式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提高发展质量和效益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加快推动经济持续健康发展方面</w:t>
      </w:r>
      <w:proofErr w:type="gramStart"/>
      <w:r w:rsidRPr="00541AE5">
        <w:rPr>
          <w:rFonts w:eastAsia="仿宋_GB2312"/>
          <w:color w:val="000000"/>
          <w:kern w:val="0"/>
          <w:sz w:val="28"/>
          <w:szCs w:val="28"/>
        </w:rPr>
        <w:t>作出</w:t>
      </w:r>
      <w:proofErr w:type="gramEnd"/>
      <w:r w:rsidRPr="00541AE5">
        <w:rPr>
          <w:rFonts w:eastAsia="仿宋_GB2312"/>
          <w:color w:val="000000"/>
          <w:kern w:val="0"/>
          <w:sz w:val="28"/>
          <w:szCs w:val="28"/>
        </w:rPr>
        <w:t>突出贡献的</w:t>
      </w:r>
      <w:r w:rsidRPr="00541AE5">
        <w:rPr>
          <w:rFonts w:eastAsia="仿宋_GB2312"/>
          <w:color w:val="000000"/>
          <w:kern w:val="0"/>
          <w:sz w:val="28"/>
          <w:szCs w:val="28"/>
        </w:rPr>
        <w:t>;</w:t>
      </w:r>
    </w:p>
    <w:p w:rsidR="003233C0" w:rsidRPr="00541AE5" w:rsidRDefault="003233C0" w:rsidP="003233C0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541AE5">
        <w:rPr>
          <w:rFonts w:eastAsia="仿宋_GB2312"/>
          <w:color w:val="000000"/>
          <w:kern w:val="0"/>
          <w:sz w:val="28"/>
          <w:szCs w:val="28"/>
        </w:rPr>
        <w:t>2.</w:t>
      </w:r>
      <w:r w:rsidRPr="00541AE5">
        <w:rPr>
          <w:rFonts w:eastAsia="仿宋_GB2312"/>
          <w:color w:val="000000"/>
          <w:kern w:val="0"/>
          <w:sz w:val="28"/>
          <w:szCs w:val="28"/>
        </w:rPr>
        <w:t>在围绕实施创新驱动发展战略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推动</w:t>
      </w:r>
      <w:r w:rsidRPr="00541AE5">
        <w:rPr>
          <w:rFonts w:eastAsia="仿宋_GB2312"/>
          <w:color w:val="000000"/>
          <w:kern w:val="0"/>
          <w:sz w:val="28"/>
          <w:szCs w:val="28"/>
        </w:rPr>
        <w:t>“</w:t>
      </w:r>
      <w:r w:rsidRPr="00541AE5">
        <w:rPr>
          <w:rFonts w:eastAsia="仿宋_GB2312"/>
          <w:color w:val="000000"/>
          <w:kern w:val="0"/>
          <w:sz w:val="28"/>
          <w:szCs w:val="28"/>
        </w:rPr>
        <w:t>中国制造</w:t>
      </w:r>
      <w:smartTag w:uri="urn:schemas-microsoft-com:office:smarttags" w:element="chmetcnv">
        <w:smartTagPr>
          <w:attr w:name="UnitName" w:val="”"/>
          <w:attr w:name="SourceValue" w:val="2025"/>
          <w:attr w:name="HasSpace" w:val="False"/>
          <w:attr w:name="Negative" w:val="False"/>
          <w:attr w:name="NumberType" w:val="1"/>
          <w:attr w:name="TCSC" w:val="0"/>
        </w:smartTagPr>
        <w:r w:rsidRPr="00541AE5">
          <w:rPr>
            <w:rFonts w:eastAsia="仿宋_GB2312"/>
            <w:color w:val="000000"/>
            <w:kern w:val="0"/>
            <w:sz w:val="28"/>
            <w:szCs w:val="28"/>
          </w:rPr>
          <w:t>2025”</w:t>
        </w:r>
      </w:smartTag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促进大众创业、万众创新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加快建设创新型城市方面</w:t>
      </w:r>
      <w:proofErr w:type="gramStart"/>
      <w:r w:rsidRPr="00541AE5">
        <w:rPr>
          <w:rFonts w:eastAsia="仿宋_GB2312"/>
          <w:color w:val="000000"/>
          <w:kern w:val="0"/>
          <w:sz w:val="28"/>
          <w:szCs w:val="28"/>
        </w:rPr>
        <w:t>作出</w:t>
      </w:r>
      <w:proofErr w:type="gramEnd"/>
      <w:r w:rsidRPr="00541AE5">
        <w:rPr>
          <w:rFonts w:eastAsia="仿宋_GB2312"/>
          <w:color w:val="000000"/>
          <w:kern w:val="0"/>
          <w:sz w:val="28"/>
          <w:szCs w:val="28"/>
        </w:rPr>
        <w:t>突出贡献的</w:t>
      </w:r>
      <w:r w:rsidRPr="00541AE5">
        <w:rPr>
          <w:rFonts w:eastAsia="仿宋_GB2312"/>
          <w:color w:val="000000"/>
          <w:kern w:val="0"/>
          <w:sz w:val="28"/>
          <w:szCs w:val="28"/>
        </w:rPr>
        <w:t>;</w:t>
      </w:r>
    </w:p>
    <w:p w:rsidR="003233C0" w:rsidRPr="00541AE5" w:rsidRDefault="003233C0" w:rsidP="003233C0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541AE5">
        <w:rPr>
          <w:rFonts w:eastAsia="仿宋_GB2312"/>
          <w:color w:val="000000"/>
          <w:kern w:val="0"/>
          <w:sz w:val="28"/>
          <w:szCs w:val="28"/>
        </w:rPr>
        <w:t>3.</w:t>
      </w:r>
      <w:r w:rsidRPr="00541AE5">
        <w:rPr>
          <w:rFonts w:eastAsia="仿宋_GB2312"/>
          <w:color w:val="000000"/>
          <w:kern w:val="0"/>
          <w:sz w:val="28"/>
          <w:szCs w:val="28"/>
        </w:rPr>
        <w:t>在加强和创新社会治理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维护社会安定有序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促进全民共建共享方面</w:t>
      </w:r>
      <w:proofErr w:type="gramStart"/>
      <w:r w:rsidRPr="00541AE5">
        <w:rPr>
          <w:rFonts w:eastAsia="仿宋_GB2312"/>
          <w:color w:val="000000"/>
          <w:kern w:val="0"/>
          <w:sz w:val="28"/>
          <w:szCs w:val="28"/>
        </w:rPr>
        <w:t>作出</w:t>
      </w:r>
      <w:proofErr w:type="gramEnd"/>
      <w:r w:rsidRPr="00541AE5">
        <w:rPr>
          <w:rFonts w:eastAsia="仿宋_GB2312"/>
          <w:color w:val="000000"/>
          <w:kern w:val="0"/>
          <w:sz w:val="28"/>
          <w:szCs w:val="28"/>
        </w:rPr>
        <w:t>突出贡献的</w:t>
      </w:r>
      <w:r w:rsidRPr="00541AE5">
        <w:rPr>
          <w:rFonts w:eastAsia="仿宋_GB2312"/>
          <w:color w:val="000000"/>
          <w:kern w:val="0"/>
          <w:sz w:val="28"/>
          <w:szCs w:val="28"/>
        </w:rPr>
        <w:t>;</w:t>
      </w:r>
    </w:p>
    <w:p w:rsidR="003233C0" w:rsidRPr="00541AE5" w:rsidRDefault="003233C0" w:rsidP="003233C0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541AE5">
        <w:rPr>
          <w:rFonts w:eastAsia="仿宋_GB2312"/>
          <w:color w:val="000000"/>
          <w:kern w:val="0"/>
          <w:sz w:val="28"/>
          <w:szCs w:val="28"/>
        </w:rPr>
        <w:t>4.</w:t>
      </w:r>
      <w:r w:rsidRPr="00541AE5">
        <w:rPr>
          <w:rFonts w:eastAsia="仿宋_GB2312"/>
          <w:color w:val="000000"/>
          <w:kern w:val="0"/>
          <w:sz w:val="28"/>
          <w:szCs w:val="28"/>
        </w:rPr>
        <w:t>在</w:t>
      </w:r>
      <w:proofErr w:type="gramStart"/>
      <w:r w:rsidRPr="00541AE5">
        <w:rPr>
          <w:rFonts w:eastAsia="仿宋_GB2312"/>
          <w:color w:val="000000"/>
          <w:kern w:val="0"/>
          <w:sz w:val="28"/>
          <w:szCs w:val="28"/>
        </w:rPr>
        <w:t>践行</w:t>
      </w:r>
      <w:proofErr w:type="gramEnd"/>
      <w:r w:rsidRPr="00541AE5">
        <w:rPr>
          <w:rFonts w:eastAsia="仿宋_GB2312"/>
          <w:color w:val="000000"/>
          <w:kern w:val="0"/>
          <w:sz w:val="28"/>
          <w:szCs w:val="28"/>
        </w:rPr>
        <w:t>社会主义核心价值观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推动物质文明和精神文明协调发展方面</w:t>
      </w:r>
      <w:proofErr w:type="gramStart"/>
      <w:r w:rsidRPr="00541AE5">
        <w:rPr>
          <w:rFonts w:eastAsia="仿宋_GB2312"/>
          <w:color w:val="000000"/>
          <w:kern w:val="0"/>
          <w:sz w:val="28"/>
          <w:szCs w:val="28"/>
        </w:rPr>
        <w:t>作出</w:t>
      </w:r>
      <w:proofErr w:type="gramEnd"/>
      <w:r w:rsidRPr="00541AE5">
        <w:rPr>
          <w:rFonts w:eastAsia="仿宋_GB2312"/>
          <w:color w:val="000000"/>
          <w:kern w:val="0"/>
          <w:sz w:val="28"/>
          <w:szCs w:val="28"/>
        </w:rPr>
        <w:t>突出贡献的</w:t>
      </w:r>
      <w:r w:rsidRPr="00541AE5">
        <w:rPr>
          <w:rFonts w:eastAsia="仿宋_GB2312"/>
          <w:color w:val="000000"/>
          <w:kern w:val="0"/>
          <w:sz w:val="28"/>
          <w:szCs w:val="28"/>
        </w:rPr>
        <w:t>;</w:t>
      </w:r>
    </w:p>
    <w:p w:rsidR="003233C0" w:rsidRPr="00541AE5" w:rsidRDefault="003233C0" w:rsidP="003233C0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541AE5">
        <w:rPr>
          <w:rFonts w:eastAsia="仿宋_GB2312"/>
          <w:color w:val="000000"/>
          <w:kern w:val="0"/>
          <w:sz w:val="28"/>
          <w:szCs w:val="28"/>
        </w:rPr>
        <w:t>5.</w:t>
      </w:r>
      <w:r w:rsidRPr="00541AE5">
        <w:rPr>
          <w:rFonts w:eastAsia="仿宋_GB2312"/>
          <w:color w:val="000000"/>
          <w:kern w:val="0"/>
          <w:sz w:val="28"/>
          <w:szCs w:val="28"/>
        </w:rPr>
        <w:t>在坚持绿色发展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加快建设资源节约型、环境友好型社会方面</w:t>
      </w:r>
      <w:proofErr w:type="gramStart"/>
      <w:r w:rsidRPr="00541AE5">
        <w:rPr>
          <w:rFonts w:eastAsia="仿宋_GB2312"/>
          <w:color w:val="000000"/>
          <w:kern w:val="0"/>
          <w:sz w:val="28"/>
          <w:szCs w:val="28"/>
        </w:rPr>
        <w:t>作出</w:t>
      </w:r>
      <w:proofErr w:type="gramEnd"/>
      <w:r w:rsidRPr="00541AE5">
        <w:rPr>
          <w:rFonts w:eastAsia="仿宋_GB2312"/>
          <w:color w:val="000000"/>
          <w:kern w:val="0"/>
          <w:sz w:val="28"/>
          <w:szCs w:val="28"/>
        </w:rPr>
        <w:t>突出贡献的</w:t>
      </w:r>
      <w:r w:rsidRPr="00541AE5">
        <w:rPr>
          <w:rFonts w:eastAsia="仿宋_GB2312"/>
          <w:color w:val="000000"/>
          <w:kern w:val="0"/>
          <w:sz w:val="28"/>
          <w:szCs w:val="28"/>
        </w:rPr>
        <w:t>;</w:t>
      </w:r>
    </w:p>
    <w:p w:rsidR="003233C0" w:rsidRPr="00541AE5" w:rsidRDefault="003233C0" w:rsidP="003233C0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541AE5">
        <w:rPr>
          <w:rFonts w:eastAsia="仿宋_GB2312"/>
          <w:color w:val="000000"/>
          <w:kern w:val="0"/>
          <w:sz w:val="28"/>
          <w:szCs w:val="28"/>
        </w:rPr>
        <w:t>6.</w:t>
      </w:r>
      <w:r w:rsidRPr="00541AE5">
        <w:rPr>
          <w:rFonts w:eastAsia="仿宋_GB2312"/>
          <w:color w:val="000000"/>
          <w:kern w:val="0"/>
          <w:sz w:val="28"/>
          <w:szCs w:val="28"/>
        </w:rPr>
        <w:t>在构建现代农业产业体系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提高农业竞争力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大力推进农业现代化</w:t>
      </w:r>
      <w:r w:rsidRPr="00541AE5">
        <w:rPr>
          <w:rFonts w:eastAsia="仿宋_GB2312"/>
          <w:color w:val="000000"/>
          <w:kern w:val="0"/>
          <w:sz w:val="28"/>
          <w:szCs w:val="28"/>
        </w:rPr>
        <w:lastRenderedPageBreak/>
        <w:t>方面</w:t>
      </w:r>
      <w:proofErr w:type="gramStart"/>
      <w:r w:rsidRPr="00541AE5">
        <w:rPr>
          <w:rFonts w:eastAsia="仿宋_GB2312"/>
          <w:color w:val="000000"/>
          <w:kern w:val="0"/>
          <w:sz w:val="28"/>
          <w:szCs w:val="28"/>
        </w:rPr>
        <w:t>作出</w:t>
      </w:r>
      <w:proofErr w:type="gramEnd"/>
      <w:r w:rsidRPr="00541AE5">
        <w:rPr>
          <w:rFonts w:eastAsia="仿宋_GB2312"/>
          <w:color w:val="000000"/>
          <w:kern w:val="0"/>
          <w:sz w:val="28"/>
          <w:szCs w:val="28"/>
        </w:rPr>
        <w:t>突出贡献的</w:t>
      </w:r>
      <w:r w:rsidRPr="00541AE5">
        <w:rPr>
          <w:rFonts w:eastAsia="仿宋_GB2312"/>
          <w:color w:val="000000"/>
          <w:kern w:val="0"/>
          <w:sz w:val="28"/>
          <w:szCs w:val="28"/>
        </w:rPr>
        <w:t>;</w:t>
      </w:r>
    </w:p>
    <w:p w:rsidR="003233C0" w:rsidRPr="00541AE5" w:rsidRDefault="003233C0" w:rsidP="003233C0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541AE5">
        <w:rPr>
          <w:rFonts w:eastAsia="仿宋_GB2312"/>
          <w:color w:val="000000"/>
          <w:kern w:val="0"/>
          <w:sz w:val="28"/>
          <w:szCs w:val="28"/>
        </w:rPr>
        <w:t>7.</w:t>
      </w:r>
      <w:r w:rsidRPr="00541AE5">
        <w:rPr>
          <w:rFonts w:eastAsia="仿宋_GB2312"/>
          <w:color w:val="000000"/>
          <w:kern w:val="0"/>
          <w:sz w:val="28"/>
          <w:szCs w:val="28"/>
        </w:rPr>
        <w:t>在实施精准扶贫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帮助贫困人口精准脱贫</w:t>
      </w:r>
      <w:r w:rsidRPr="00541AE5">
        <w:rPr>
          <w:rFonts w:eastAsia="仿宋_GB2312"/>
          <w:color w:val="000000"/>
          <w:kern w:val="0"/>
          <w:sz w:val="28"/>
          <w:szCs w:val="28"/>
        </w:rPr>
        <w:t>,</w:t>
      </w:r>
      <w:r w:rsidRPr="00541AE5">
        <w:rPr>
          <w:rFonts w:eastAsia="仿宋_GB2312"/>
          <w:color w:val="000000"/>
          <w:kern w:val="0"/>
          <w:sz w:val="28"/>
          <w:szCs w:val="28"/>
        </w:rPr>
        <w:t>打赢脱贫攻坚战方面</w:t>
      </w:r>
      <w:proofErr w:type="gramStart"/>
      <w:r w:rsidRPr="00541AE5">
        <w:rPr>
          <w:rFonts w:eastAsia="仿宋_GB2312"/>
          <w:color w:val="000000"/>
          <w:kern w:val="0"/>
          <w:sz w:val="28"/>
          <w:szCs w:val="28"/>
        </w:rPr>
        <w:t>作出</w:t>
      </w:r>
      <w:proofErr w:type="gramEnd"/>
      <w:r w:rsidRPr="00541AE5">
        <w:rPr>
          <w:rFonts w:eastAsia="仿宋_GB2312"/>
          <w:color w:val="000000"/>
          <w:kern w:val="0"/>
          <w:sz w:val="28"/>
          <w:szCs w:val="28"/>
        </w:rPr>
        <w:t>突出贡献的</w:t>
      </w:r>
      <w:r w:rsidRPr="00541AE5">
        <w:rPr>
          <w:rFonts w:eastAsia="仿宋_GB2312"/>
          <w:color w:val="000000"/>
          <w:kern w:val="0"/>
          <w:sz w:val="28"/>
          <w:szCs w:val="28"/>
        </w:rPr>
        <w:t>;</w:t>
      </w:r>
    </w:p>
    <w:p w:rsidR="003233C0" w:rsidRPr="00541AE5" w:rsidRDefault="003233C0" w:rsidP="003233C0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541AE5">
        <w:rPr>
          <w:rFonts w:eastAsia="仿宋_GB2312"/>
          <w:color w:val="000000"/>
          <w:kern w:val="0"/>
          <w:sz w:val="28"/>
          <w:szCs w:val="28"/>
        </w:rPr>
        <w:t>8.</w:t>
      </w:r>
      <w:r w:rsidRPr="00541AE5">
        <w:rPr>
          <w:rFonts w:eastAsia="仿宋_GB2312"/>
          <w:color w:val="000000"/>
          <w:kern w:val="0"/>
          <w:sz w:val="28"/>
          <w:szCs w:val="28"/>
        </w:rPr>
        <w:t>在推动区域和城乡协调发展方面</w:t>
      </w:r>
      <w:proofErr w:type="gramStart"/>
      <w:r w:rsidRPr="00541AE5">
        <w:rPr>
          <w:rFonts w:eastAsia="仿宋_GB2312"/>
          <w:color w:val="000000"/>
          <w:kern w:val="0"/>
          <w:sz w:val="28"/>
          <w:szCs w:val="28"/>
        </w:rPr>
        <w:t>作出</w:t>
      </w:r>
      <w:proofErr w:type="gramEnd"/>
      <w:r w:rsidRPr="00541AE5">
        <w:rPr>
          <w:rFonts w:eastAsia="仿宋_GB2312"/>
          <w:color w:val="000000"/>
          <w:kern w:val="0"/>
          <w:sz w:val="28"/>
          <w:szCs w:val="28"/>
        </w:rPr>
        <w:t>突出贡献的</w:t>
      </w:r>
      <w:r w:rsidRPr="00541AE5">
        <w:rPr>
          <w:rFonts w:eastAsia="仿宋_GB2312"/>
          <w:color w:val="000000"/>
          <w:kern w:val="0"/>
          <w:sz w:val="28"/>
          <w:szCs w:val="28"/>
        </w:rPr>
        <w:t>;</w:t>
      </w:r>
    </w:p>
    <w:p w:rsidR="003233C0" w:rsidRPr="00541AE5" w:rsidRDefault="003233C0" w:rsidP="003233C0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541AE5">
        <w:rPr>
          <w:rFonts w:eastAsia="仿宋_GB2312"/>
          <w:color w:val="000000"/>
          <w:kern w:val="0"/>
          <w:sz w:val="28"/>
          <w:szCs w:val="28"/>
        </w:rPr>
        <w:t>9.</w:t>
      </w:r>
      <w:r w:rsidRPr="00541AE5">
        <w:rPr>
          <w:rFonts w:eastAsia="仿宋_GB2312"/>
          <w:color w:val="000000"/>
          <w:kern w:val="0"/>
          <w:sz w:val="28"/>
          <w:szCs w:val="28"/>
        </w:rPr>
        <w:t>在重大工程建设、重大科技专项推进方面</w:t>
      </w:r>
      <w:proofErr w:type="gramStart"/>
      <w:r w:rsidRPr="00541AE5">
        <w:rPr>
          <w:rFonts w:eastAsia="仿宋_GB2312"/>
          <w:color w:val="000000"/>
          <w:kern w:val="0"/>
          <w:sz w:val="28"/>
          <w:szCs w:val="28"/>
        </w:rPr>
        <w:t>作出</w:t>
      </w:r>
      <w:proofErr w:type="gramEnd"/>
      <w:r w:rsidRPr="00541AE5">
        <w:rPr>
          <w:rFonts w:eastAsia="仿宋_GB2312"/>
          <w:color w:val="000000"/>
          <w:kern w:val="0"/>
          <w:sz w:val="28"/>
          <w:szCs w:val="28"/>
        </w:rPr>
        <w:t>突出贡献的</w:t>
      </w:r>
      <w:r w:rsidRPr="00541AE5">
        <w:rPr>
          <w:rFonts w:eastAsia="仿宋_GB2312"/>
          <w:color w:val="000000"/>
          <w:kern w:val="0"/>
          <w:sz w:val="28"/>
          <w:szCs w:val="28"/>
        </w:rPr>
        <w:t>;</w:t>
      </w:r>
    </w:p>
    <w:p w:rsidR="003233C0" w:rsidRPr="00541AE5" w:rsidRDefault="003233C0" w:rsidP="003233C0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541AE5">
        <w:rPr>
          <w:rFonts w:eastAsia="仿宋_GB2312"/>
          <w:color w:val="000000"/>
          <w:kern w:val="0"/>
          <w:sz w:val="28"/>
          <w:szCs w:val="28"/>
        </w:rPr>
        <w:t>10.</w:t>
      </w:r>
      <w:r w:rsidRPr="00541AE5">
        <w:rPr>
          <w:rFonts w:eastAsia="仿宋_GB2312"/>
          <w:color w:val="000000"/>
          <w:kern w:val="0"/>
          <w:sz w:val="28"/>
          <w:szCs w:val="28"/>
        </w:rPr>
        <w:t>在其他方面</w:t>
      </w:r>
      <w:proofErr w:type="gramStart"/>
      <w:r w:rsidRPr="00541AE5">
        <w:rPr>
          <w:rFonts w:eastAsia="仿宋_GB2312"/>
          <w:color w:val="000000"/>
          <w:kern w:val="0"/>
          <w:sz w:val="28"/>
          <w:szCs w:val="28"/>
        </w:rPr>
        <w:t>作出</w:t>
      </w:r>
      <w:proofErr w:type="gramEnd"/>
      <w:r w:rsidRPr="00541AE5">
        <w:rPr>
          <w:rFonts w:eastAsia="仿宋_GB2312"/>
          <w:color w:val="000000"/>
          <w:kern w:val="0"/>
          <w:sz w:val="28"/>
          <w:szCs w:val="28"/>
        </w:rPr>
        <w:t>突出贡献的。</w:t>
      </w:r>
    </w:p>
    <w:p w:rsidR="003233C0" w:rsidRPr="00541AE5" w:rsidRDefault="003233C0" w:rsidP="003233C0">
      <w:pPr>
        <w:spacing w:line="600" w:lineRule="exact"/>
        <w:ind w:firstLineChars="200" w:firstLine="560"/>
        <w:rPr>
          <w:rFonts w:eastAsia="黑体"/>
          <w:bCs/>
          <w:sz w:val="28"/>
          <w:szCs w:val="28"/>
        </w:rPr>
      </w:pPr>
      <w:r w:rsidRPr="00541AE5">
        <w:rPr>
          <w:rFonts w:eastAsia="黑体"/>
          <w:bCs/>
          <w:sz w:val="28"/>
          <w:szCs w:val="28"/>
        </w:rPr>
        <w:t>三、名额分配和各类人员的结构比例</w:t>
      </w:r>
    </w:p>
    <w:p w:rsidR="003233C0" w:rsidRPr="00541AE5" w:rsidRDefault="003233C0" w:rsidP="003233C0">
      <w:pPr>
        <w:spacing w:line="60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541AE5">
        <w:rPr>
          <w:rFonts w:eastAsia="仿宋_GB2312"/>
          <w:bCs/>
          <w:sz w:val="28"/>
          <w:szCs w:val="28"/>
        </w:rPr>
        <w:t>1</w:t>
      </w:r>
      <w:r w:rsidRPr="00541AE5">
        <w:rPr>
          <w:rFonts w:eastAsia="仿宋_GB2312"/>
          <w:bCs/>
          <w:sz w:val="28"/>
          <w:szCs w:val="28"/>
        </w:rPr>
        <w:t>、</w:t>
      </w:r>
      <w:r w:rsidRPr="00541AE5">
        <w:rPr>
          <w:rFonts w:eastAsia="仿宋_GB2312"/>
          <w:sz w:val="28"/>
          <w:szCs w:val="28"/>
        </w:rPr>
        <w:t>名额分配原则：按照各地职工人数、企业数（建会数）和经济发展状况等因素进行分配</w:t>
      </w:r>
      <w:r w:rsidRPr="00541AE5">
        <w:rPr>
          <w:rFonts w:eastAsia="仿宋_GB2312"/>
          <w:bCs/>
          <w:sz w:val="28"/>
          <w:szCs w:val="28"/>
        </w:rPr>
        <w:t>。</w:t>
      </w:r>
    </w:p>
    <w:p w:rsidR="003233C0" w:rsidRPr="00541AE5" w:rsidRDefault="003233C0" w:rsidP="003233C0">
      <w:pPr>
        <w:spacing w:line="60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541AE5">
        <w:rPr>
          <w:rFonts w:eastAsia="仿宋_GB2312"/>
          <w:bCs/>
          <w:sz w:val="28"/>
          <w:szCs w:val="28"/>
        </w:rPr>
        <w:t>2</w:t>
      </w:r>
      <w:r w:rsidRPr="00541AE5">
        <w:rPr>
          <w:rFonts w:eastAsia="仿宋_GB2312"/>
          <w:bCs/>
          <w:sz w:val="28"/>
          <w:szCs w:val="28"/>
        </w:rPr>
        <w:t>、各类人员的结构比例：评选的先进个人中，一线职工和专业技术人员所占比例不少于总数的</w:t>
      </w:r>
      <w:r w:rsidRPr="00541AE5">
        <w:rPr>
          <w:rFonts w:eastAsia="仿宋_GB2312"/>
          <w:bCs/>
          <w:sz w:val="28"/>
          <w:szCs w:val="28"/>
        </w:rPr>
        <w:t>55%</w:t>
      </w:r>
      <w:r w:rsidRPr="00541AE5">
        <w:rPr>
          <w:rFonts w:eastAsia="仿宋_GB2312"/>
          <w:bCs/>
          <w:sz w:val="28"/>
          <w:szCs w:val="28"/>
        </w:rPr>
        <w:t>，（其中农民工不低于总数的</w:t>
      </w:r>
      <w:r w:rsidRPr="00541AE5">
        <w:rPr>
          <w:rFonts w:eastAsia="仿宋_GB2312"/>
          <w:bCs/>
          <w:sz w:val="28"/>
          <w:szCs w:val="28"/>
        </w:rPr>
        <w:t>6%</w:t>
      </w:r>
      <w:r w:rsidRPr="00541AE5">
        <w:rPr>
          <w:rFonts w:eastAsia="仿宋_GB2312"/>
          <w:bCs/>
          <w:sz w:val="28"/>
          <w:szCs w:val="28"/>
        </w:rPr>
        <w:t>）；科教人员不低于总数的</w:t>
      </w:r>
      <w:r w:rsidRPr="00541AE5">
        <w:rPr>
          <w:rFonts w:eastAsia="仿宋_GB2312"/>
          <w:bCs/>
          <w:sz w:val="28"/>
          <w:szCs w:val="28"/>
        </w:rPr>
        <w:t>20%</w:t>
      </w:r>
      <w:r w:rsidRPr="00541AE5">
        <w:rPr>
          <w:rFonts w:eastAsia="仿宋_GB2312"/>
          <w:bCs/>
          <w:sz w:val="28"/>
          <w:szCs w:val="28"/>
        </w:rPr>
        <w:t>；企业负责人不得超过总数的</w:t>
      </w:r>
      <w:r w:rsidRPr="00541AE5">
        <w:rPr>
          <w:rFonts w:eastAsia="仿宋_GB2312"/>
          <w:bCs/>
          <w:sz w:val="28"/>
          <w:szCs w:val="28"/>
        </w:rPr>
        <w:t>15%</w:t>
      </w:r>
      <w:r w:rsidRPr="00541AE5">
        <w:rPr>
          <w:rFonts w:eastAsia="仿宋_GB2312"/>
          <w:bCs/>
          <w:sz w:val="28"/>
          <w:szCs w:val="28"/>
        </w:rPr>
        <w:t>。女职工不低于总数的</w:t>
      </w:r>
      <w:r w:rsidRPr="00541AE5">
        <w:rPr>
          <w:rFonts w:eastAsia="仿宋_GB2312"/>
          <w:bCs/>
          <w:sz w:val="28"/>
          <w:szCs w:val="28"/>
        </w:rPr>
        <w:t>20%</w:t>
      </w:r>
      <w:r w:rsidRPr="00541AE5">
        <w:rPr>
          <w:rFonts w:eastAsia="仿宋_GB2312"/>
          <w:bCs/>
          <w:sz w:val="28"/>
          <w:szCs w:val="28"/>
        </w:rPr>
        <w:t>。县（处）级以上党政机关（含群众团体）领导干部不参加评选。</w:t>
      </w:r>
    </w:p>
    <w:p w:rsidR="003233C0" w:rsidRPr="00541AE5" w:rsidRDefault="003233C0" w:rsidP="003233C0">
      <w:pPr>
        <w:spacing w:line="600" w:lineRule="exact"/>
        <w:ind w:firstLineChars="200" w:firstLine="560"/>
        <w:rPr>
          <w:rFonts w:eastAsia="黑体"/>
          <w:bCs/>
          <w:sz w:val="28"/>
          <w:szCs w:val="28"/>
        </w:rPr>
      </w:pPr>
      <w:r w:rsidRPr="00541AE5">
        <w:rPr>
          <w:rFonts w:eastAsia="黑体"/>
          <w:bCs/>
          <w:sz w:val="28"/>
          <w:szCs w:val="28"/>
        </w:rPr>
        <w:t>四、评选推荐工作原则和程序</w:t>
      </w:r>
    </w:p>
    <w:p w:rsidR="003233C0" w:rsidRPr="00541AE5" w:rsidRDefault="003233C0" w:rsidP="003233C0">
      <w:pPr>
        <w:spacing w:line="60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541AE5">
        <w:rPr>
          <w:rFonts w:eastAsia="仿宋_GB2312"/>
          <w:bCs/>
          <w:sz w:val="28"/>
          <w:szCs w:val="28"/>
        </w:rPr>
        <w:t>1</w:t>
      </w:r>
      <w:r w:rsidRPr="00541AE5">
        <w:rPr>
          <w:rFonts w:eastAsia="仿宋_GB2312"/>
          <w:bCs/>
          <w:sz w:val="28"/>
          <w:szCs w:val="28"/>
        </w:rPr>
        <w:t>、评选推荐工作原则</w:t>
      </w:r>
      <w:r w:rsidRPr="00541AE5">
        <w:rPr>
          <w:rFonts w:eastAsia="仿宋_GB2312"/>
          <w:bCs/>
          <w:sz w:val="28"/>
          <w:szCs w:val="28"/>
        </w:rPr>
        <w:t>:</w:t>
      </w:r>
      <w:r w:rsidRPr="00541AE5">
        <w:rPr>
          <w:rFonts w:eastAsia="仿宋_GB2312"/>
          <w:bCs/>
          <w:sz w:val="28"/>
          <w:szCs w:val="28"/>
        </w:rPr>
        <w:t>坚持评选推荐条件和标准；坚持面向基层，面向工作一线，面向经济社会发展各条战线和社会各阶层；坚持公开、公平、公正，充分发扬民主，接受群众监督，做到群众公认。</w:t>
      </w:r>
    </w:p>
    <w:p w:rsidR="003233C0" w:rsidRPr="00541AE5" w:rsidRDefault="003233C0" w:rsidP="003233C0">
      <w:pPr>
        <w:spacing w:line="60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541AE5">
        <w:rPr>
          <w:rFonts w:eastAsia="仿宋_GB2312"/>
          <w:sz w:val="28"/>
          <w:szCs w:val="28"/>
        </w:rPr>
        <w:t>2</w:t>
      </w:r>
      <w:r w:rsidRPr="00541AE5">
        <w:rPr>
          <w:rFonts w:eastAsia="仿宋_GB2312"/>
          <w:sz w:val="28"/>
          <w:szCs w:val="28"/>
        </w:rPr>
        <w:t>、推荐评选工作的程序：（</w:t>
      </w:r>
      <w:r w:rsidRPr="00541AE5">
        <w:rPr>
          <w:rFonts w:eastAsia="仿宋_GB2312"/>
          <w:sz w:val="28"/>
          <w:szCs w:val="28"/>
        </w:rPr>
        <w:t>1</w:t>
      </w:r>
      <w:r w:rsidRPr="00541AE5">
        <w:rPr>
          <w:rFonts w:eastAsia="仿宋_GB2312"/>
          <w:sz w:val="28"/>
          <w:szCs w:val="28"/>
        </w:rPr>
        <w:t>）推荐评选工作要坚持群众路线，自下而上、层层推荐。（</w:t>
      </w:r>
      <w:r w:rsidRPr="00541AE5">
        <w:rPr>
          <w:rFonts w:eastAsia="仿宋_GB2312"/>
          <w:sz w:val="28"/>
          <w:szCs w:val="28"/>
        </w:rPr>
        <w:t>2</w:t>
      </w:r>
      <w:r w:rsidRPr="00541AE5">
        <w:rPr>
          <w:rFonts w:eastAsia="仿宋_GB2312"/>
          <w:sz w:val="28"/>
          <w:szCs w:val="28"/>
        </w:rPr>
        <w:t>）推荐人选须经本单位职工（代表）大会或主席团联席会研究同意后方可上报。</w:t>
      </w:r>
      <w:r w:rsidRPr="00541AE5">
        <w:rPr>
          <w:rFonts w:eastAsia="仿宋_GB2312"/>
          <w:bCs/>
          <w:sz w:val="28"/>
          <w:szCs w:val="28"/>
        </w:rPr>
        <w:t>（</w:t>
      </w:r>
      <w:r w:rsidRPr="00541AE5">
        <w:rPr>
          <w:rFonts w:eastAsia="仿宋_GB2312"/>
          <w:bCs/>
          <w:sz w:val="28"/>
          <w:szCs w:val="28"/>
        </w:rPr>
        <w:t>3</w:t>
      </w:r>
      <w:r w:rsidRPr="00541AE5">
        <w:rPr>
          <w:rFonts w:eastAsia="仿宋_GB2312"/>
          <w:bCs/>
          <w:sz w:val="28"/>
          <w:szCs w:val="28"/>
        </w:rPr>
        <w:t>）推荐的企事业单位负责人，必须经过当地县（市）以上工商、税务（国税、地税）、人力资源社会保障、安全</w:t>
      </w:r>
      <w:r w:rsidRPr="00541AE5">
        <w:rPr>
          <w:rFonts w:eastAsia="仿宋_GB2312"/>
          <w:bCs/>
          <w:sz w:val="28"/>
          <w:szCs w:val="28"/>
        </w:rPr>
        <w:lastRenderedPageBreak/>
        <w:t>生产、节能减排、环境保护和计划生育等主管部门签署意见。国有及国有控股企业及负责人还要经过审计、纪检、监察等部门的审查。推荐对象是农民工的，应征求本人户籍所在地工会的意见。（</w:t>
      </w:r>
      <w:r w:rsidRPr="00541AE5">
        <w:rPr>
          <w:rFonts w:eastAsia="仿宋_GB2312"/>
          <w:bCs/>
          <w:sz w:val="28"/>
          <w:szCs w:val="28"/>
        </w:rPr>
        <w:t>4</w:t>
      </w:r>
      <w:r w:rsidRPr="00541AE5">
        <w:rPr>
          <w:rFonts w:eastAsia="仿宋_GB2312"/>
          <w:bCs/>
          <w:sz w:val="28"/>
          <w:szCs w:val="28"/>
        </w:rPr>
        <w:t>）凡有违反国家法律、法规、政策，拖欠职工工资，欠缴职工养老、工伤、医疗、失业、生育保险费和工会经费，违反国家计划生育政策，未组建工会和签订集体合同，能源消耗超标，环境污染严重等情形之一，以及</w:t>
      </w:r>
      <w:r w:rsidRPr="00541AE5">
        <w:rPr>
          <w:rFonts w:eastAsia="仿宋_GB2312"/>
          <w:bCs/>
          <w:color w:val="000000"/>
          <w:sz w:val="28"/>
          <w:szCs w:val="28"/>
        </w:rPr>
        <w:t>2015</w:t>
      </w:r>
      <w:r w:rsidRPr="00541AE5">
        <w:rPr>
          <w:rFonts w:eastAsia="仿宋_GB2312"/>
          <w:bCs/>
          <w:sz w:val="28"/>
          <w:szCs w:val="28"/>
        </w:rPr>
        <w:t>年以来发生较大安全生产事故、严重职业危害或群体性事件的集体和集体负责人不得作为推荐对象。</w:t>
      </w:r>
      <w:r w:rsidRPr="00541AE5">
        <w:rPr>
          <w:rFonts w:eastAsia="仿宋_GB2312"/>
          <w:sz w:val="28"/>
          <w:szCs w:val="28"/>
        </w:rPr>
        <w:t>（</w:t>
      </w:r>
      <w:r w:rsidRPr="00541AE5">
        <w:rPr>
          <w:rFonts w:eastAsia="仿宋_GB2312"/>
          <w:sz w:val="28"/>
          <w:szCs w:val="28"/>
        </w:rPr>
        <w:t>5</w:t>
      </w:r>
      <w:r w:rsidRPr="00541AE5">
        <w:rPr>
          <w:rFonts w:eastAsia="仿宋_GB2312"/>
          <w:sz w:val="28"/>
          <w:szCs w:val="28"/>
        </w:rPr>
        <w:t>）各有关单位按照要求推荐上报后，由市总工会研究确定人选，通过新闻媒体进行公示，接受群众监督。（</w:t>
      </w:r>
      <w:r w:rsidRPr="00541AE5">
        <w:rPr>
          <w:rFonts w:eastAsia="仿宋_GB2312"/>
          <w:sz w:val="28"/>
          <w:szCs w:val="28"/>
        </w:rPr>
        <w:t>6</w:t>
      </w:r>
      <w:r w:rsidRPr="00541AE5">
        <w:rPr>
          <w:rFonts w:eastAsia="仿宋_GB2312"/>
          <w:sz w:val="28"/>
          <w:szCs w:val="28"/>
        </w:rPr>
        <w:t>）先进个人名额凡推荐企业负责人的，要同时推荐一名企业一线职工为备选人员，备选人选中不得推荐企业负责人。凡不推荐一线后备人选的，其指标也被自然取消，并不再另行通知。候选人一律按其真实职务上报，特别是企业负责人，不得改变其身份</w:t>
      </w:r>
      <w:r w:rsidRPr="00541AE5">
        <w:rPr>
          <w:rFonts w:eastAsia="仿宋_GB2312"/>
          <w:sz w:val="28"/>
          <w:szCs w:val="28"/>
        </w:rPr>
        <w:t>,</w:t>
      </w:r>
      <w:r w:rsidRPr="00541AE5">
        <w:rPr>
          <w:rFonts w:eastAsia="仿宋_GB2312"/>
          <w:sz w:val="28"/>
          <w:szCs w:val="28"/>
        </w:rPr>
        <w:t>以工程师、经济师、会计师、政工师等名称申报，</w:t>
      </w:r>
      <w:proofErr w:type="gramStart"/>
      <w:r w:rsidRPr="00541AE5">
        <w:rPr>
          <w:rFonts w:eastAsia="仿宋_GB2312"/>
          <w:sz w:val="28"/>
          <w:szCs w:val="28"/>
        </w:rPr>
        <w:t>凡隐满真实</w:t>
      </w:r>
      <w:proofErr w:type="gramEnd"/>
      <w:r w:rsidRPr="00541AE5">
        <w:rPr>
          <w:rFonts w:eastAsia="仿宋_GB2312"/>
          <w:sz w:val="28"/>
          <w:szCs w:val="28"/>
        </w:rPr>
        <w:t>职务的，一经查实，直接取消其参评资格。凡</w:t>
      </w:r>
      <w:proofErr w:type="gramStart"/>
      <w:r w:rsidRPr="00541AE5">
        <w:rPr>
          <w:rFonts w:eastAsia="仿宋_GB2312"/>
          <w:sz w:val="28"/>
          <w:szCs w:val="28"/>
        </w:rPr>
        <w:t>一</w:t>
      </w:r>
      <w:proofErr w:type="gramEnd"/>
      <w:r w:rsidRPr="00541AE5">
        <w:rPr>
          <w:rFonts w:eastAsia="仿宋_GB2312"/>
          <w:sz w:val="28"/>
          <w:szCs w:val="28"/>
        </w:rPr>
        <w:t>人身兼数职的，必需上报最高职务。</w:t>
      </w:r>
    </w:p>
    <w:p w:rsidR="003233C0" w:rsidRPr="00541AE5" w:rsidRDefault="003233C0" w:rsidP="003233C0">
      <w:pPr>
        <w:spacing w:line="600" w:lineRule="exact"/>
        <w:ind w:firstLineChars="200" w:firstLine="560"/>
        <w:rPr>
          <w:rFonts w:eastAsia="黑体"/>
          <w:bCs/>
          <w:sz w:val="28"/>
          <w:szCs w:val="28"/>
        </w:rPr>
      </w:pPr>
      <w:r w:rsidRPr="00541AE5">
        <w:rPr>
          <w:rFonts w:eastAsia="黑体"/>
          <w:bCs/>
          <w:sz w:val="28"/>
          <w:szCs w:val="28"/>
        </w:rPr>
        <w:t>五、推荐评选工作要求</w:t>
      </w:r>
    </w:p>
    <w:p w:rsidR="003233C0" w:rsidRPr="00541AE5" w:rsidRDefault="003233C0" w:rsidP="003233C0">
      <w:pPr>
        <w:spacing w:line="600" w:lineRule="exact"/>
        <w:ind w:firstLine="600"/>
        <w:rPr>
          <w:rFonts w:eastAsia="仿宋_GB2312"/>
          <w:sz w:val="28"/>
          <w:szCs w:val="28"/>
        </w:rPr>
      </w:pPr>
      <w:r w:rsidRPr="00541AE5">
        <w:rPr>
          <w:rFonts w:eastAsia="仿宋_GB2312"/>
          <w:sz w:val="28"/>
          <w:szCs w:val="28"/>
        </w:rPr>
        <w:t>1</w:t>
      </w:r>
      <w:r w:rsidRPr="00541AE5">
        <w:rPr>
          <w:rFonts w:eastAsia="仿宋_GB2312"/>
          <w:sz w:val="28"/>
          <w:szCs w:val="28"/>
        </w:rPr>
        <w:t>、</w:t>
      </w:r>
      <w:smartTag w:uri="urn:schemas-microsoft-com:office:smarttags" w:element="chsdate">
        <w:smartTagPr>
          <w:attr w:name="Year" w:val="2016"/>
          <w:attr w:name="Month" w:val="4"/>
          <w:attr w:name="Day" w:val="5"/>
          <w:attr w:name="IsLunarDate" w:val="False"/>
          <w:attr w:name="IsROCDate" w:val="False"/>
        </w:smartTagPr>
        <w:r w:rsidRPr="00541AE5">
          <w:rPr>
            <w:rFonts w:eastAsia="仿宋_GB2312" w:hint="eastAsia"/>
            <w:bCs/>
            <w:sz w:val="28"/>
            <w:szCs w:val="28"/>
          </w:rPr>
          <w:t>4</w:t>
        </w:r>
        <w:r w:rsidRPr="00541AE5">
          <w:rPr>
            <w:rFonts w:eastAsia="仿宋_GB2312"/>
            <w:bCs/>
            <w:sz w:val="28"/>
            <w:szCs w:val="28"/>
          </w:rPr>
          <w:t>月</w:t>
        </w:r>
        <w:r w:rsidRPr="00541AE5">
          <w:rPr>
            <w:rFonts w:eastAsia="仿宋_GB2312" w:hint="eastAsia"/>
            <w:bCs/>
            <w:sz w:val="28"/>
            <w:szCs w:val="28"/>
          </w:rPr>
          <w:t>5</w:t>
        </w:r>
        <w:r w:rsidRPr="00541AE5">
          <w:rPr>
            <w:rFonts w:eastAsia="仿宋_GB2312"/>
            <w:bCs/>
            <w:sz w:val="28"/>
            <w:szCs w:val="28"/>
          </w:rPr>
          <w:t>日</w:t>
        </w:r>
      </w:smartTag>
      <w:r w:rsidRPr="00541AE5">
        <w:rPr>
          <w:rFonts w:eastAsia="仿宋_GB2312"/>
          <w:bCs/>
          <w:sz w:val="28"/>
          <w:szCs w:val="28"/>
        </w:rPr>
        <w:t>前，各地将推荐单位和人选名单及简要事迹，报市总工会生产部进行初审（报电子版，邮箱</w:t>
      </w:r>
      <w:r w:rsidRPr="00541AE5">
        <w:rPr>
          <w:rFonts w:eastAsia="仿宋_GB2312"/>
          <w:bCs/>
          <w:sz w:val="28"/>
          <w:szCs w:val="28"/>
        </w:rPr>
        <w:t>jnghscb@126.com</w:t>
      </w:r>
      <w:r w:rsidRPr="00541AE5">
        <w:rPr>
          <w:rFonts w:eastAsia="仿宋_GB2312"/>
          <w:bCs/>
          <w:sz w:val="28"/>
          <w:szCs w:val="28"/>
        </w:rPr>
        <w:t>），市总工会研究确定后进行公示。</w:t>
      </w:r>
    </w:p>
    <w:p w:rsidR="003233C0" w:rsidRPr="00541AE5" w:rsidRDefault="003233C0" w:rsidP="003233C0">
      <w:pPr>
        <w:spacing w:line="600" w:lineRule="exact"/>
        <w:ind w:firstLine="600"/>
        <w:rPr>
          <w:rFonts w:eastAsia="仿宋_GB2312"/>
          <w:sz w:val="28"/>
          <w:szCs w:val="28"/>
        </w:rPr>
      </w:pPr>
      <w:r w:rsidRPr="00541AE5">
        <w:rPr>
          <w:rFonts w:eastAsia="仿宋_GB2312"/>
          <w:sz w:val="28"/>
          <w:szCs w:val="28"/>
        </w:rPr>
        <w:t>2</w:t>
      </w:r>
      <w:r w:rsidRPr="00541AE5">
        <w:rPr>
          <w:rFonts w:eastAsia="仿宋_GB2312"/>
          <w:sz w:val="28"/>
          <w:szCs w:val="28"/>
        </w:rPr>
        <w:t>、初审同意申报的个人和集体，于</w:t>
      </w:r>
      <w:smartTag w:uri="urn:schemas-microsoft-com:office:smarttags" w:element="chsdate">
        <w:smartTagPr>
          <w:attr w:name="Year" w:val="2016"/>
          <w:attr w:name="Month" w:val="4"/>
          <w:attr w:name="Day" w:val="10"/>
          <w:attr w:name="IsLunarDate" w:val="False"/>
          <w:attr w:name="IsROCDate" w:val="False"/>
        </w:smartTagPr>
        <w:r w:rsidRPr="00541AE5">
          <w:rPr>
            <w:rFonts w:eastAsia="仿宋_GB2312"/>
            <w:sz w:val="28"/>
            <w:szCs w:val="28"/>
          </w:rPr>
          <w:t>4</w:t>
        </w:r>
        <w:r w:rsidRPr="00541AE5">
          <w:rPr>
            <w:rFonts w:eastAsia="仿宋_GB2312"/>
            <w:sz w:val="28"/>
            <w:szCs w:val="28"/>
          </w:rPr>
          <w:t>月</w:t>
        </w:r>
        <w:r w:rsidRPr="00541AE5">
          <w:rPr>
            <w:rFonts w:eastAsia="仿宋_GB2312"/>
            <w:sz w:val="28"/>
            <w:szCs w:val="28"/>
          </w:rPr>
          <w:t>10</w:t>
        </w:r>
        <w:r w:rsidRPr="00541AE5">
          <w:rPr>
            <w:rFonts w:eastAsia="仿宋_GB2312"/>
            <w:sz w:val="28"/>
            <w:szCs w:val="28"/>
          </w:rPr>
          <w:t>日</w:t>
        </w:r>
      </w:smartTag>
      <w:r w:rsidRPr="00541AE5">
        <w:rPr>
          <w:rFonts w:eastAsia="仿宋_GB2312"/>
          <w:sz w:val="28"/>
          <w:szCs w:val="28"/>
        </w:rPr>
        <w:t>前，报送正式登记表。登记表一式四份（打印或用碳素墨水填写），登记表不得复印。</w:t>
      </w:r>
      <w:r w:rsidRPr="00541AE5">
        <w:rPr>
          <w:rFonts w:eastAsia="仿宋_GB2312"/>
          <w:bCs/>
          <w:sz w:val="28"/>
          <w:szCs w:val="28"/>
        </w:rPr>
        <w:t>各县市区要确定</w:t>
      </w:r>
      <w:r w:rsidRPr="00541AE5">
        <w:rPr>
          <w:rFonts w:eastAsia="仿宋_GB2312"/>
          <w:bCs/>
          <w:sz w:val="28"/>
          <w:szCs w:val="28"/>
        </w:rPr>
        <w:t>1-2</w:t>
      </w:r>
      <w:r w:rsidRPr="00541AE5">
        <w:rPr>
          <w:rFonts w:eastAsia="仿宋_GB2312"/>
          <w:bCs/>
          <w:sz w:val="28"/>
          <w:szCs w:val="28"/>
        </w:rPr>
        <w:t>名重点宣传对象，并报</w:t>
      </w:r>
      <w:r w:rsidRPr="00541AE5">
        <w:rPr>
          <w:rFonts w:eastAsia="仿宋_GB2312"/>
          <w:bCs/>
          <w:sz w:val="28"/>
          <w:szCs w:val="28"/>
        </w:rPr>
        <w:t>1500</w:t>
      </w:r>
      <w:r w:rsidRPr="00541AE5">
        <w:rPr>
          <w:rFonts w:eastAsia="仿宋_GB2312"/>
          <w:bCs/>
          <w:sz w:val="28"/>
          <w:szCs w:val="28"/>
        </w:rPr>
        <w:t>字事迹材料。</w:t>
      </w:r>
      <w:r w:rsidRPr="00541AE5">
        <w:rPr>
          <w:rFonts w:eastAsia="仿宋_GB2312"/>
          <w:bCs/>
          <w:sz w:val="28"/>
          <w:szCs w:val="28"/>
        </w:rPr>
        <w:t xml:space="preserve">  </w:t>
      </w:r>
    </w:p>
    <w:p w:rsidR="003233C0" w:rsidRPr="00541AE5" w:rsidRDefault="003233C0" w:rsidP="003233C0">
      <w:pPr>
        <w:spacing w:line="600" w:lineRule="exact"/>
        <w:ind w:firstLine="600"/>
        <w:rPr>
          <w:rFonts w:eastAsia="仿宋_GB2312"/>
          <w:bCs/>
          <w:sz w:val="28"/>
          <w:szCs w:val="28"/>
        </w:rPr>
      </w:pPr>
      <w:r w:rsidRPr="00541AE5">
        <w:rPr>
          <w:rFonts w:eastAsia="仿宋_GB2312"/>
          <w:sz w:val="28"/>
          <w:szCs w:val="28"/>
        </w:rPr>
        <w:lastRenderedPageBreak/>
        <w:t>3</w:t>
      </w:r>
      <w:r w:rsidRPr="00541AE5">
        <w:rPr>
          <w:rFonts w:eastAsia="仿宋_GB2312"/>
          <w:sz w:val="28"/>
          <w:szCs w:val="28"/>
        </w:rPr>
        <w:t>、</w:t>
      </w:r>
      <w:r w:rsidRPr="00541AE5">
        <w:rPr>
          <w:rFonts w:eastAsia="仿宋_GB2312"/>
          <w:bCs/>
          <w:sz w:val="28"/>
          <w:szCs w:val="28"/>
        </w:rPr>
        <w:t>认真把握评选程序和评审工作纪律。要认真履行程序，把好审核关，保证评选工作的透明度和推荐人选质量。对不按规定程序评选推荐、弄虚作假，借评选推荐之机谋取私利等违规违纪行为，一经查实，将严肃追究有关人员责任。</w:t>
      </w:r>
    </w:p>
    <w:p w:rsidR="003233C0" w:rsidRPr="00541AE5" w:rsidRDefault="003233C0" w:rsidP="003233C0">
      <w:pPr>
        <w:spacing w:line="60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541AE5">
        <w:rPr>
          <w:rFonts w:eastAsia="仿宋_GB2312"/>
          <w:bCs/>
          <w:sz w:val="28"/>
          <w:szCs w:val="28"/>
        </w:rPr>
        <w:t>4</w:t>
      </w:r>
      <w:r w:rsidRPr="00541AE5">
        <w:rPr>
          <w:rFonts w:eastAsia="仿宋_GB2312"/>
          <w:bCs/>
          <w:sz w:val="28"/>
          <w:szCs w:val="28"/>
        </w:rPr>
        <w:t>、及时处理群众对推荐人选的举报。在评选推荐过程中，</w:t>
      </w:r>
      <w:proofErr w:type="gramStart"/>
      <w:r w:rsidRPr="00541AE5">
        <w:rPr>
          <w:rFonts w:eastAsia="仿宋_GB2312"/>
          <w:bCs/>
          <w:sz w:val="28"/>
          <w:szCs w:val="28"/>
        </w:rPr>
        <w:t>如接到</w:t>
      </w:r>
      <w:proofErr w:type="gramEnd"/>
      <w:r w:rsidRPr="00541AE5">
        <w:rPr>
          <w:rFonts w:eastAsia="仿宋_GB2312"/>
          <w:bCs/>
          <w:sz w:val="28"/>
          <w:szCs w:val="28"/>
        </w:rPr>
        <w:t>群众对推荐人选的举报，应责成推荐单位认真进行调查，弄清事实真相，及时提出处理意见。</w:t>
      </w:r>
    </w:p>
    <w:p w:rsidR="003233C0" w:rsidRPr="00541AE5" w:rsidRDefault="003233C0" w:rsidP="003233C0">
      <w:pPr>
        <w:widowControl/>
        <w:spacing w:line="600" w:lineRule="exact"/>
        <w:ind w:firstLineChars="200" w:firstLine="560"/>
        <w:jc w:val="left"/>
        <w:rPr>
          <w:rFonts w:eastAsia="仿宋_GB2312" w:hint="eastAsia"/>
          <w:bCs/>
          <w:sz w:val="28"/>
          <w:szCs w:val="28"/>
        </w:rPr>
      </w:pPr>
      <w:r w:rsidRPr="00541AE5">
        <w:rPr>
          <w:rFonts w:eastAsia="仿宋_GB2312"/>
          <w:bCs/>
          <w:sz w:val="28"/>
          <w:szCs w:val="28"/>
        </w:rPr>
        <w:t>5</w:t>
      </w:r>
      <w:r w:rsidRPr="00541AE5">
        <w:rPr>
          <w:rFonts w:eastAsia="仿宋_GB2312"/>
          <w:bCs/>
          <w:sz w:val="28"/>
          <w:szCs w:val="28"/>
        </w:rPr>
        <w:t>、加强对先进集体和先进个人的宣传。各地要采用多种形式宣传先进集体和先进个人的先进思想、先进经验，大力营造学习先进、争做先进的舆论氛围。要号召广大职工以先进模范人物为榜样，深入贯彻科学发展观，团结一致，改革创新，扎实工作，勇于奉献，为实现</w:t>
      </w:r>
      <w:r w:rsidRPr="00541AE5">
        <w:rPr>
          <w:rFonts w:eastAsia="仿宋_GB2312"/>
          <w:bCs/>
          <w:sz w:val="28"/>
          <w:szCs w:val="28"/>
        </w:rPr>
        <w:t>“</w:t>
      </w:r>
      <w:r w:rsidRPr="00541AE5">
        <w:rPr>
          <w:rFonts w:eastAsia="仿宋_GB2312"/>
          <w:bCs/>
          <w:sz w:val="28"/>
          <w:szCs w:val="28"/>
        </w:rPr>
        <w:t>十三五</w:t>
      </w:r>
      <w:r w:rsidRPr="00541AE5">
        <w:rPr>
          <w:rFonts w:eastAsia="仿宋_GB2312"/>
          <w:bCs/>
          <w:sz w:val="28"/>
          <w:szCs w:val="28"/>
        </w:rPr>
        <w:t>”</w:t>
      </w:r>
      <w:r w:rsidRPr="00541AE5">
        <w:rPr>
          <w:rFonts w:eastAsia="仿宋_GB2312"/>
          <w:bCs/>
          <w:sz w:val="28"/>
          <w:szCs w:val="28"/>
        </w:rPr>
        <w:t>规划目标任务、</w:t>
      </w:r>
      <w:r w:rsidRPr="00541AE5">
        <w:rPr>
          <w:rFonts w:eastAsia="仿宋_GB2312"/>
          <w:sz w:val="28"/>
          <w:szCs w:val="28"/>
        </w:rPr>
        <w:t>与全省同步提前全面达小康</w:t>
      </w:r>
      <w:proofErr w:type="gramStart"/>
      <w:r w:rsidRPr="00541AE5">
        <w:rPr>
          <w:rFonts w:eastAsia="仿宋_GB2312"/>
          <w:bCs/>
          <w:sz w:val="28"/>
          <w:szCs w:val="28"/>
        </w:rPr>
        <w:t>作出</w:t>
      </w:r>
      <w:proofErr w:type="gramEnd"/>
      <w:r w:rsidRPr="00541AE5">
        <w:rPr>
          <w:rFonts w:eastAsia="仿宋_GB2312"/>
          <w:bCs/>
          <w:sz w:val="28"/>
          <w:szCs w:val="28"/>
        </w:rPr>
        <w:t>新的更大贡献。</w:t>
      </w:r>
    </w:p>
    <w:p w:rsidR="003233C0" w:rsidRPr="00541AE5" w:rsidRDefault="003233C0" w:rsidP="003233C0">
      <w:pPr>
        <w:tabs>
          <w:tab w:val="left" w:pos="7140"/>
        </w:tabs>
        <w:spacing w:line="600" w:lineRule="exact"/>
        <w:jc w:val="right"/>
        <w:rPr>
          <w:rFonts w:eastAsia="仿宋_GB2312"/>
          <w:bCs/>
          <w:sz w:val="28"/>
          <w:szCs w:val="28"/>
        </w:rPr>
      </w:pPr>
      <w:r w:rsidRPr="00541AE5">
        <w:rPr>
          <w:rFonts w:eastAsia="仿宋_GB2312"/>
          <w:bCs/>
          <w:sz w:val="28"/>
          <w:szCs w:val="28"/>
        </w:rPr>
        <w:t xml:space="preserve">       </w:t>
      </w:r>
    </w:p>
    <w:p w:rsidR="003233C0" w:rsidRPr="00541AE5" w:rsidRDefault="003233C0" w:rsidP="003233C0">
      <w:pPr>
        <w:tabs>
          <w:tab w:val="left" w:pos="7140"/>
        </w:tabs>
        <w:spacing w:line="600" w:lineRule="exact"/>
        <w:jc w:val="right"/>
        <w:rPr>
          <w:rFonts w:eastAsia="仿宋_GB2312"/>
          <w:bCs/>
          <w:sz w:val="28"/>
          <w:szCs w:val="28"/>
        </w:rPr>
      </w:pPr>
      <w:r w:rsidRPr="00541AE5">
        <w:rPr>
          <w:rFonts w:eastAsia="仿宋_GB2312"/>
          <w:bCs/>
          <w:sz w:val="28"/>
          <w:szCs w:val="28"/>
        </w:rPr>
        <w:t xml:space="preserve">  </w:t>
      </w:r>
    </w:p>
    <w:p w:rsidR="003233C0" w:rsidRPr="00541AE5" w:rsidRDefault="003233C0" w:rsidP="003233C0">
      <w:pPr>
        <w:spacing w:line="600" w:lineRule="exact"/>
        <w:ind w:firstLineChars="1600" w:firstLine="4480"/>
        <w:rPr>
          <w:rFonts w:eastAsia="仿宋_GB2312"/>
          <w:sz w:val="28"/>
          <w:szCs w:val="28"/>
        </w:rPr>
      </w:pPr>
      <w:r w:rsidRPr="00541AE5">
        <w:rPr>
          <w:rFonts w:eastAsia="仿宋_GB2312"/>
          <w:sz w:val="28"/>
          <w:szCs w:val="28"/>
        </w:rPr>
        <w:t>济宁市总工会办公室</w:t>
      </w:r>
    </w:p>
    <w:p w:rsidR="003233C0" w:rsidRPr="00541AE5" w:rsidRDefault="003233C0" w:rsidP="003233C0">
      <w:pPr>
        <w:spacing w:line="600" w:lineRule="exact"/>
        <w:ind w:rightChars="200" w:right="420" w:firstLineChars="1700" w:firstLine="4760"/>
        <w:rPr>
          <w:bCs/>
          <w:sz w:val="28"/>
          <w:szCs w:val="28"/>
        </w:rPr>
        <w:sectPr w:rsidR="003233C0" w:rsidRPr="00541AE5" w:rsidSect="00BD1613">
          <w:headerReference w:type="default" r:id="rId5"/>
          <w:footerReference w:type="even" r:id="rId6"/>
          <w:footerReference w:type="default" r:id="rId7"/>
          <w:pgSz w:w="11907" w:h="16840" w:code="9"/>
          <w:pgMar w:top="2041" w:right="1588" w:bottom="1588" w:left="1588" w:header="851" w:footer="851" w:gutter="0"/>
          <w:cols w:space="720"/>
        </w:sectPr>
      </w:pPr>
      <w:bookmarkStart w:id="0" w:name="_GoBack"/>
      <w:bookmarkEnd w:id="0"/>
      <w:r w:rsidRPr="00541AE5">
        <w:rPr>
          <w:rFonts w:eastAsia="仿宋_GB2312"/>
          <w:sz w:val="28"/>
          <w:szCs w:val="28"/>
        </w:rPr>
        <w:t>2016</w:t>
      </w:r>
      <w:r w:rsidRPr="00541AE5">
        <w:rPr>
          <w:rFonts w:eastAsia="仿宋_GB2312"/>
          <w:sz w:val="28"/>
          <w:szCs w:val="28"/>
        </w:rPr>
        <w:t>年</w:t>
      </w:r>
      <w:r w:rsidRPr="00541AE5">
        <w:rPr>
          <w:rFonts w:eastAsia="仿宋_GB2312"/>
          <w:sz w:val="28"/>
          <w:szCs w:val="28"/>
        </w:rPr>
        <w:t>3</w:t>
      </w:r>
      <w:r w:rsidRPr="00541AE5">
        <w:rPr>
          <w:rFonts w:eastAsia="仿宋_GB2312"/>
          <w:sz w:val="28"/>
          <w:szCs w:val="28"/>
        </w:rPr>
        <w:t>月</w:t>
      </w:r>
      <w:r w:rsidRPr="00541AE5">
        <w:rPr>
          <w:rFonts w:eastAsia="仿宋_GB2312" w:hint="eastAsia"/>
          <w:sz w:val="28"/>
          <w:szCs w:val="28"/>
        </w:rPr>
        <w:t>2</w:t>
      </w:r>
      <w:r w:rsidRPr="00541AE5">
        <w:rPr>
          <w:rFonts w:eastAsia="仿宋_GB2312"/>
          <w:sz w:val="28"/>
          <w:szCs w:val="28"/>
        </w:rPr>
        <w:t>8</w:t>
      </w:r>
      <w:r w:rsidRPr="00541AE5">
        <w:rPr>
          <w:rFonts w:eastAsia="仿宋_GB2312"/>
          <w:sz w:val="28"/>
          <w:szCs w:val="28"/>
        </w:rPr>
        <w:t>日</w:t>
      </w:r>
    </w:p>
    <w:p w:rsidR="00885B23" w:rsidRPr="003233C0" w:rsidRDefault="00885B23" w:rsidP="003233C0"/>
    <w:sectPr w:rsidR="00885B23" w:rsidRPr="0032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93" w:rsidRDefault="003233C0" w:rsidP="00BD161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1093" w:rsidRDefault="003233C0" w:rsidP="00BD161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93" w:rsidRPr="00C91352" w:rsidRDefault="003233C0" w:rsidP="00BD1613">
    <w:pPr>
      <w:pStyle w:val="a4"/>
      <w:framePr w:wrap="around" w:vAnchor="text" w:hAnchor="margin" w:xAlign="outside" w:y="1"/>
      <w:rPr>
        <w:rStyle w:val="a6"/>
        <w:sz w:val="24"/>
        <w:szCs w:val="24"/>
      </w:rPr>
    </w:pPr>
    <w:r w:rsidRPr="00C91352">
      <w:rPr>
        <w:rStyle w:val="a6"/>
        <w:sz w:val="24"/>
        <w:szCs w:val="24"/>
      </w:rPr>
      <w:t xml:space="preserve">— </w:t>
    </w:r>
    <w:r w:rsidRPr="00C91352">
      <w:rPr>
        <w:rStyle w:val="a6"/>
        <w:sz w:val="24"/>
        <w:szCs w:val="24"/>
      </w:rPr>
      <w:fldChar w:fldCharType="begin"/>
    </w:r>
    <w:r w:rsidRPr="00C91352">
      <w:rPr>
        <w:rStyle w:val="a6"/>
        <w:sz w:val="24"/>
        <w:szCs w:val="24"/>
      </w:rPr>
      <w:instrText xml:space="preserve">PAGE  </w:instrText>
    </w:r>
    <w:r w:rsidRPr="00C91352">
      <w:rPr>
        <w:rStyle w:val="a6"/>
        <w:sz w:val="24"/>
        <w:szCs w:val="24"/>
      </w:rPr>
      <w:fldChar w:fldCharType="separate"/>
    </w:r>
    <w:r>
      <w:rPr>
        <w:rStyle w:val="a6"/>
        <w:noProof/>
        <w:sz w:val="24"/>
        <w:szCs w:val="24"/>
      </w:rPr>
      <w:t>5</w:t>
    </w:r>
    <w:r w:rsidRPr="00C91352">
      <w:rPr>
        <w:rStyle w:val="a6"/>
        <w:sz w:val="24"/>
        <w:szCs w:val="24"/>
      </w:rPr>
      <w:fldChar w:fldCharType="end"/>
    </w:r>
    <w:r w:rsidRPr="00C91352">
      <w:rPr>
        <w:rStyle w:val="a6"/>
        <w:sz w:val="24"/>
        <w:szCs w:val="24"/>
      </w:rPr>
      <w:t xml:space="preserve"> —</w:t>
    </w:r>
  </w:p>
  <w:p w:rsidR="005C1093" w:rsidRDefault="003233C0" w:rsidP="00BD1613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93" w:rsidRDefault="003233C0" w:rsidP="007A42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C0"/>
    <w:rsid w:val="003233C0"/>
    <w:rsid w:val="008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3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33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23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33C0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rsid w:val="003233C0"/>
    <w:rPr>
      <w:rFonts w:eastAsia="仿宋_GB2312"/>
      <w:sz w:val="30"/>
    </w:rPr>
  </w:style>
  <w:style w:type="character" w:customStyle="1" w:styleId="Char1">
    <w:name w:val="正文文本 Char"/>
    <w:basedOn w:val="a0"/>
    <w:link w:val="a5"/>
    <w:rsid w:val="003233C0"/>
    <w:rPr>
      <w:rFonts w:ascii="Times New Roman" w:eastAsia="仿宋_GB2312" w:hAnsi="Times New Roman" w:cs="Times New Roman"/>
      <w:sz w:val="30"/>
      <w:szCs w:val="24"/>
    </w:rPr>
  </w:style>
  <w:style w:type="character" w:styleId="a6">
    <w:name w:val="page number"/>
    <w:basedOn w:val="a0"/>
    <w:rsid w:val="00323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3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33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23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33C0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rsid w:val="003233C0"/>
    <w:rPr>
      <w:rFonts w:eastAsia="仿宋_GB2312"/>
      <w:sz w:val="30"/>
    </w:rPr>
  </w:style>
  <w:style w:type="character" w:customStyle="1" w:styleId="Char1">
    <w:name w:val="正文文本 Char"/>
    <w:basedOn w:val="a0"/>
    <w:link w:val="a5"/>
    <w:rsid w:val="003233C0"/>
    <w:rPr>
      <w:rFonts w:ascii="Times New Roman" w:eastAsia="仿宋_GB2312" w:hAnsi="Times New Roman" w:cs="Times New Roman"/>
      <w:sz w:val="30"/>
      <w:szCs w:val="24"/>
    </w:rPr>
  </w:style>
  <w:style w:type="character" w:styleId="a6">
    <w:name w:val="page number"/>
    <w:basedOn w:val="a0"/>
    <w:rsid w:val="0032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2016-03-30T07:10:00Z</dcterms:created>
  <dcterms:modified xsi:type="dcterms:W3CDTF">2016-03-30T07:14:00Z</dcterms:modified>
</cp:coreProperties>
</file>