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C3" w:rsidRDefault="009A0CC3" w:rsidP="009A0CC3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附件：</w:t>
      </w:r>
    </w:p>
    <w:p w:rsidR="009A0CC3" w:rsidRDefault="009A0CC3" w:rsidP="009A0CC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“科学与幸福”研讨会征文活动通知</w:t>
      </w:r>
    </w:p>
    <w:p w:rsidR="009A0CC3" w:rsidRDefault="009A0CC3" w:rsidP="009A0CC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一、主办单位</w:t>
      </w:r>
    </w:p>
    <w:p w:rsidR="009A0CC3" w:rsidRDefault="009A0CC3" w:rsidP="009A0CC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上海交通大学</w:t>
      </w:r>
      <w:r>
        <w:rPr>
          <w:rFonts w:ascii="仿宋_GB2312" w:eastAsia="仿宋_GB2312" w:hAnsi="仿宋_GB2312" w:cs="仿宋_GB2312"/>
          <w:sz w:val="28"/>
          <w:szCs w:val="28"/>
        </w:rPr>
        <w:t>Bio-X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研究院</w:t>
      </w:r>
    </w:p>
    <w:p w:rsidR="009A0CC3" w:rsidRDefault="009A0CC3" w:rsidP="009A0CC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二、协办单位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上海交通大学生命科学院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上海市精神卫生中心暨重性精神病重点实验室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济宁医学院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上海交通大学脑科学与技术研究中心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上海交通大学社会认知与行为科学研究院</w:t>
      </w:r>
    </w:p>
    <w:p w:rsidR="009A0CC3" w:rsidRDefault="009A0CC3" w:rsidP="009A0CC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三、征文要求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文章主题：从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现代脑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科学、心理学、生物学、哲学、社会科学以及传统文化等学科和领域，“关注幸福、解码幸福、分享幸福、提升幸福”。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征文形式：根据个人理解和体会，撰写与幸福相关文章，字数不限。</w:t>
      </w:r>
    </w:p>
    <w:p w:rsidR="009A0CC3" w:rsidRDefault="009A0CC3" w:rsidP="009A0CC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四、征文录用及评选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评选出若干优秀征文。征文一经录用，主办方给予作者获奖证书以及相应的物质奖励。同时，将征文内容与会议内容编辑成《科学与幸福》文集出版。</w:t>
      </w:r>
    </w:p>
    <w:p w:rsidR="009A0CC3" w:rsidRDefault="009A0CC3" w:rsidP="009A0CC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邀请部分优秀文章的作者，在“科学与幸福”研讨会上，做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分钟微演说。主办方将负责往返上海的差旅费以及住宿费。</w:t>
      </w:r>
    </w:p>
    <w:p w:rsidR="009A0CC3" w:rsidRDefault="009A0CC3" w:rsidP="009A0CC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五、“科学与幸福”研讨会简介</w:t>
      </w:r>
    </w:p>
    <w:p w:rsidR="009A0CC3" w:rsidRDefault="009A0CC3" w:rsidP="009A0CC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什么是幸福</w:t>
      </w:r>
      <w:r>
        <w:rPr>
          <w:rFonts w:ascii="仿宋_GB2312" w:eastAsia="仿宋_GB2312" w:hAnsi="仿宋_GB2312" w:cs="仿宋_GB2312"/>
          <w:sz w:val="28"/>
          <w:szCs w:val="28"/>
        </w:rPr>
        <w:t xml:space="preserve">? </w:t>
      </w:r>
      <w:r>
        <w:rPr>
          <w:rFonts w:ascii="仿宋_GB2312" w:eastAsia="仿宋_GB2312" w:hAnsi="仿宋_GB2312" w:cs="仿宋_GB2312" w:hint="eastAsia"/>
          <w:sz w:val="28"/>
          <w:szCs w:val="28"/>
        </w:rPr>
        <w:t>如何才能获得幸福</w:t>
      </w:r>
      <w:r>
        <w:rPr>
          <w:rFonts w:ascii="仿宋_GB2312" w:eastAsia="仿宋_GB2312" w:hAnsi="仿宋_GB2312" w:cs="仿宋_GB2312"/>
          <w:sz w:val="28"/>
          <w:szCs w:val="28"/>
        </w:rPr>
        <w:t xml:space="preserve">? </w:t>
      </w:r>
      <w:r>
        <w:rPr>
          <w:rFonts w:ascii="仿宋_GB2312" w:eastAsia="仿宋_GB2312" w:hAnsi="仿宋_GB2312" w:cs="仿宋_GB2312" w:hint="eastAsia"/>
          <w:sz w:val="28"/>
          <w:szCs w:val="28"/>
        </w:rPr>
        <w:t>幸福之迷如蒙娜丽莎微笑般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吸引我们不断探索和追寻。生物学家说，幸福流淌在你的血液里，在你的</w:t>
      </w:r>
      <w:r>
        <w:rPr>
          <w:rFonts w:ascii="仿宋_GB2312" w:eastAsia="仿宋_GB2312" w:hAnsi="仿宋_GB2312" w:cs="仿宋_GB2312"/>
          <w:sz w:val="28"/>
          <w:szCs w:val="28"/>
        </w:rPr>
        <w:t>DNA</w:t>
      </w:r>
      <w:r>
        <w:rPr>
          <w:rFonts w:ascii="仿宋_GB2312" w:eastAsia="仿宋_GB2312" w:hAnsi="仿宋_GB2312" w:cs="仿宋_GB2312" w:hint="eastAsia"/>
          <w:sz w:val="28"/>
          <w:szCs w:val="28"/>
        </w:rPr>
        <w:t>中；脑科学家说，幸福在你的脑网络拓扑结构中；心理学家说，幸福是自我的实现，幸福是澎湃的“福流”；经济学家说，幸福是现实生活状态与心理期望的比较；哲学家说，幸福是最大的善；佛说：幸福的根本是心，万法唯心造。为从不同角度解码幸福、探讨提升幸福之道，由上海交通大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Bio-X 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院主办，上海交通大学生命科学院、上海市精神卫生中心暨重性精神病重点实验室、济宁医学院、上海交通大学脑科学与技术研究中心、上海交通大学社会认知与行为科学研究院共同协办此次“科学与幸福”研讨会。本次研讨会将从传统文化、脑科学、心理学、社会科学等角度关注现代人的身心健康与幸福，我们将邀请不同领域的专家学者共同探讨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“幸福之本”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以及提升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“幸福之道”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10521" w:rsidRPr="009A0CC3" w:rsidRDefault="00D10521">
      <w:bookmarkStart w:id="0" w:name="_GoBack"/>
      <w:bookmarkEnd w:id="0"/>
    </w:p>
    <w:sectPr w:rsidR="00D10521" w:rsidRPr="009A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C3"/>
    <w:rsid w:val="009A0CC3"/>
    <w:rsid w:val="00D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54C6-63AA-4A21-B208-02E3A44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2016-10-19T08:23:00Z</dcterms:created>
  <dcterms:modified xsi:type="dcterms:W3CDTF">2016-10-19T08:24:00Z</dcterms:modified>
</cp:coreProperties>
</file>